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 </w:t>
      </w:r>
      <w:r w:rsidRPr="002E2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вскрытия конвертов с заявками на участие в открытом конкурсе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открытия доступа к поданным в форме электронных документов заявкам на участие в открытом конкурсе </w:t>
      </w:r>
    </w:p>
    <w:p w:rsidR="002E2750" w:rsidRPr="002E2750" w:rsidRDefault="002E2750" w:rsidP="002E275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652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0101300019914000002-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proofErr w:type="gramEnd"/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>Раевский</w:t>
      </w:r>
      <w:proofErr w:type="gramEnd"/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                                                            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       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           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</w:t>
      </w:r>
      <w:r w:rsidR="00652501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      01 сентября</w:t>
      </w:r>
      <w:r w:rsidRPr="002E2750">
        <w:rPr>
          <w:rFonts w:ascii="Times New Roman" w:eastAsia="Times New Roman" w:hAnsi="Times New Roman" w:cs="Times New Roman"/>
          <w:iCs/>
          <w:sz w:val="24"/>
          <w:szCs w:val="24"/>
          <w:lang/>
        </w:rPr>
        <w:t xml:space="preserve"> </w:t>
      </w:r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>201</w:t>
      </w:r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>4</w:t>
      </w:r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года</w:t>
      </w:r>
    </w:p>
    <w:p w:rsidR="002E2750" w:rsidRDefault="002E2750" w:rsidP="002E27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E2750" w:rsidRPr="002E2750" w:rsidRDefault="002E2750" w:rsidP="002E27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E2750">
        <w:rPr>
          <w:rFonts w:ascii="Times New Roman" w:eastAsia="Times New Roman" w:hAnsi="Times New Roman" w:cs="Times New Roman"/>
          <w:b/>
          <w:sz w:val="24"/>
          <w:szCs w:val="24"/>
          <w:lang/>
        </w:rPr>
        <w:t>Наименование и способ размещения закупки:</w:t>
      </w:r>
    </w:p>
    <w:p w:rsidR="002E2750" w:rsidRDefault="002E2750" w:rsidP="002E2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Открытый  конкурс </w:t>
      </w:r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 xml:space="preserve">на право заключения муниципального контракта на разработку генерального плана сельского поселения </w:t>
      </w:r>
      <w:r w:rsidR="00652501">
        <w:rPr>
          <w:rFonts w:ascii="Times New Roman" w:eastAsia="Times New Roman" w:hAnsi="Times New Roman" w:cs="Times New Roman"/>
          <w:sz w:val="24"/>
          <w:szCs w:val="24"/>
          <w:lang/>
        </w:rPr>
        <w:t>Гайниямакский</w:t>
      </w:r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сельсовет муниципального райо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на Альшеевский район Республики.</w:t>
      </w:r>
    </w:p>
    <w:p w:rsidR="002E2750" w:rsidRPr="002E2750" w:rsidRDefault="002E2750" w:rsidP="002E2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E2750" w:rsidRPr="002E2750" w:rsidRDefault="002E2750" w:rsidP="002E27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2E2750">
        <w:rPr>
          <w:rFonts w:ascii="Times New Roman" w:eastAsia="Times New Roman" w:hAnsi="Times New Roman" w:cs="Times New Roman"/>
          <w:b/>
          <w:sz w:val="24"/>
          <w:szCs w:val="24"/>
          <w:lang/>
        </w:rPr>
        <w:t>Заказчик</w:t>
      </w: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:</w:t>
      </w:r>
    </w:p>
    <w:p w:rsidR="00652501" w:rsidRDefault="002E2750" w:rsidP="006525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 xml:space="preserve">Администрация сельского поселения </w:t>
      </w:r>
      <w:r w:rsidR="00652501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Гайниямакский</w:t>
      </w:r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, </w:t>
      </w:r>
      <w:r w:rsidR="00652501">
        <w:rPr>
          <w:rFonts w:ascii="Times New Roman" w:eastAsia="Times New Roman" w:hAnsi="Times New Roman" w:cs="Times New Roman"/>
          <w:sz w:val="24"/>
          <w:szCs w:val="24"/>
          <w:lang/>
        </w:rPr>
        <w:t>ИНН:0</w:t>
      </w:r>
      <w:r w:rsidR="00652501" w:rsidRPr="00652501">
        <w:rPr>
          <w:rFonts w:ascii="Times New Roman" w:eastAsia="Times New Roman" w:hAnsi="Times New Roman" w:cs="Times New Roman"/>
          <w:sz w:val="24"/>
          <w:szCs w:val="24"/>
          <w:lang/>
        </w:rPr>
        <w:t>202001945, КПП: 020201001</w:t>
      </w:r>
    </w:p>
    <w:p w:rsidR="00652501" w:rsidRPr="00652501" w:rsidRDefault="00652501" w:rsidP="00D80C2D">
      <w:pPr>
        <w:tabs>
          <w:tab w:val="left" w:pos="567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Предмет контракта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/>
        </w:rPr>
        <w:t>:</w:t>
      </w:r>
      <w:r w:rsidRPr="002E2750">
        <w:t xml:space="preserve"> </w:t>
      </w:r>
    </w:p>
    <w:p w:rsidR="002E2750" w:rsidRPr="002E2750" w:rsidRDefault="002E2750" w:rsidP="002E2750">
      <w:p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Р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азработк</w:t>
      </w:r>
      <w:r>
        <w:rPr>
          <w:rFonts w:ascii="Times New Roman" w:eastAsia="Times New Roman" w:hAnsi="Times New Roman" w:cs="Times New Roman"/>
          <w:bCs/>
          <w:sz w:val="24"/>
          <w:szCs w:val="24"/>
          <w:lang/>
        </w:rPr>
        <w:t>а</w:t>
      </w:r>
      <w:proofErr w:type="spellEnd"/>
      <w:r w:rsidRPr="002E275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генерального плана сельского поселения </w:t>
      </w:r>
      <w:r w:rsidR="00652501">
        <w:rPr>
          <w:rFonts w:ascii="Times New Roman" w:eastAsia="Times New Roman" w:hAnsi="Times New Roman" w:cs="Times New Roman"/>
          <w:bCs/>
          <w:sz w:val="24"/>
          <w:szCs w:val="24"/>
          <w:lang/>
        </w:rPr>
        <w:t>Гайниямакский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сельсовет муниципального района Альшеевский район Республики.</w:t>
      </w:r>
    </w:p>
    <w:p w:rsidR="002E2750" w:rsidRPr="002E2750" w:rsidRDefault="002E2750" w:rsidP="002E2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2E2750" w:rsidRPr="002E2750" w:rsidRDefault="002E2750" w:rsidP="002E275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в единой информационной системе по адресу: </w:t>
      </w:r>
      <w:hyperlink r:id="rId6" w:history="1">
        <w:r w:rsidRPr="002E27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www.zakupki.gov.ru</w:t>
        </w:r>
      </w:hyperlink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0101300019914000002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.07.2014 г.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Единая комиссия, осуществляющая функции по осуществлению закупок путем проведения конкурсов, аукционов, запросов котировок, запросов предложений для обеспечения нужд сельского поселения </w:t>
      </w:r>
      <w:r w:rsidR="00652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Гайниямакский 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Альшеевски</w:t>
      </w:r>
      <w:r w:rsidR="00501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район Республики Башкортостан</w:t>
      </w:r>
      <w:r w:rsidR="00D80C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01B6A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Насибуллина</w:t>
      </w:r>
      <w:proofErr w:type="spellEnd"/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Назлыгуль</w:t>
      </w:r>
      <w:proofErr w:type="spellEnd"/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Закировна</w:t>
      </w:r>
      <w:proofErr w:type="spellEnd"/>
    </w:p>
    <w:p w:rsidR="00501B6A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</w:t>
      </w:r>
      <w:proofErr w:type="spellEnd"/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Рифгатовна</w:t>
      </w:r>
      <w:proofErr w:type="spellEnd"/>
    </w:p>
    <w:p w:rsidR="00501B6A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Курмиева Клара Адельгараевна</w:t>
      </w:r>
    </w:p>
    <w:p w:rsidR="00501B6A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Резеда  Ануровна</w:t>
      </w:r>
    </w:p>
    <w:p w:rsidR="002E2750" w:rsidRPr="002E2750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Бочкова Светлана Владимировна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Присутствовали 5 (пять) из 5 (пяти)  членов комиссии. </w:t>
      </w:r>
      <w:r w:rsidRPr="002E2750">
        <w:rPr>
          <w:rFonts w:ascii="Times New Roman" w:eastAsia="Times New Roman" w:hAnsi="Times New Roman" w:cs="Times New Roman"/>
          <w:sz w:val="24"/>
          <w:szCs w:val="24"/>
          <w:lang/>
        </w:rPr>
        <w:t>Кворум имеется, заседание комиссии правомочно.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501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2E2750" w:rsidRPr="002E2750" w:rsidRDefault="002E2750" w:rsidP="00501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</w:t>
      </w:r>
      <w:r w:rsidR="006525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проведена 01.09</w:t>
      </w:r>
      <w:r w:rsid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15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адресу: </w:t>
      </w:r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452122, Российская Федерация, Респ. Башкортостан, Альшеевский район, с.</w:t>
      </w:r>
      <w:r w:rsidR="002C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Раевский, ул.</w:t>
      </w:r>
      <w:r w:rsidR="002C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B6A" w:rsidRPr="00501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 д. 2а, каб. № 7.</w:t>
      </w:r>
    </w:p>
    <w:p w:rsidR="002E2750" w:rsidRPr="002E2750" w:rsidRDefault="002E2750" w:rsidP="00501B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 перед вскрытием конвертов с заявками на участие в открытом конкурсе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Заявки на участие в открытом конкурсе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</w:t>
      </w:r>
      <w:r w:rsidRPr="002E275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каждой заявки на участие в открытом конкурсе была объявлена следующая информация: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наименование (для юридического лица); фамилия, имя, отчество (для физического лица);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почтовый адрес участника открытого конкурса; 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наличие сведений и документов, предусмотренных конкурсной документацией.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условия исполнения </w:t>
      </w:r>
      <w:r w:rsidR="00393A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контракта, указанные в заявке на участие в конкурсе и являющиеся критерием оценки заявок на участие в открытом конкурсе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Результаты вскрытия конвертов с заявками на участие в открытом конкурсе</w:t>
      </w:r>
    </w:p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было предоставлено </w:t>
      </w:r>
      <w:r w:rsidR="002C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(две)</w:t>
      </w:r>
      <w:r w:rsidRPr="002E27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заявки.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2E2750" w:rsidRP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5394" w:type="pct"/>
        <w:tblCellSpacing w:w="15" w:type="dxa"/>
        <w:tblInd w:w="-522" w:type="dxa"/>
        <w:tblBorders>
          <w:top w:val="single" w:sz="6" w:space="0" w:color="000000"/>
          <w:left w:val="single" w:sz="6" w:space="0" w:color="000000"/>
        </w:tblBorders>
        <w:tblLook w:val="04A0"/>
      </w:tblPr>
      <w:tblGrid>
        <w:gridCol w:w="940"/>
        <w:gridCol w:w="1922"/>
        <w:gridCol w:w="1921"/>
        <w:gridCol w:w="2590"/>
        <w:gridCol w:w="2832"/>
      </w:tblGrid>
      <w:tr w:rsidR="002E2750" w:rsidRPr="002E2750" w:rsidTr="00F96B76">
        <w:trPr>
          <w:tblCellSpacing w:w="15" w:type="dxa"/>
        </w:trPr>
        <w:tc>
          <w:tcPr>
            <w:tcW w:w="4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E2750" w:rsidRPr="002E2750" w:rsidTr="00F96B76">
        <w:trPr>
          <w:tblCellSpacing w:w="15" w:type="dxa"/>
        </w:trPr>
        <w:tc>
          <w:tcPr>
            <w:tcW w:w="4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393A8E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</w:t>
            </w:r>
            <w:r w:rsidR="005F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9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393A8E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11:18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E2750" w:rsidRPr="002E2750" w:rsidTr="00AD552A">
        <w:trPr>
          <w:tblCellSpacing w:w="15" w:type="dxa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393A8E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5F5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393A8E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14:29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5F563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носитель </w:t>
            </w:r>
          </w:p>
        </w:tc>
      </w:tr>
      <w:tr w:rsidR="00AD552A" w:rsidRPr="002E2750" w:rsidTr="00AD552A">
        <w:trPr>
          <w:tblCellSpacing w:w="15" w:type="dxa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Pr="002E2750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Default="00393A8E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="00AD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Default="00393A8E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(внесение изменений в  заявку</w:t>
            </w:r>
            <w:r w:rsidR="00066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 w:rsidR="00AD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552A" w:rsidRDefault="00AD552A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Бумажный  носитель </w:t>
            </w:r>
          </w:p>
        </w:tc>
      </w:tr>
    </w:tbl>
    <w:p w:rsidR="002E2750" w:rsidRPr="002E2750" w:rsidRDefault="002E2750" w:rsidP="002E27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="002C1D07">
        <w:rPr>
          <w:rFonts w:ascii="Times New Roman" w:eastAsia="Times New Roman" w:hAnsi="Times New Roman" w:cs="Times New Roman"/>
          <w:sz w:val="24"/>
          <w:szCs w:val="24"/>
          <w:lang w:eastAsia="ru-RU"/>
        </w:rPr>
        <w:t>2 (две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шт. </w:t>
      </w:r>
    </w:p>
    <w:p w:rsidR="002E2750" w:rsidRP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2</w:t>
      </w:r>
    </w:p>
    <w:tbl>
      <w:tblPr>
        <w:tblW w:w="5609" w:type="pct"/>
        <w:tblCellSpacing w:w="15" w:type="dxa"/>
        <w:tblInd w:w="-522" w:type="dxa"/>
        <w:tblBorders>
          <w:top w:val="single" w:sz="6" w:space="0" w:color="000000"/>
          <w:left w:val="single" w:sz="6" w:space="0" w:color="000000"/>
        </w:tblBorders>
        <w:tblLayout w:type="fixed"/>
        <w:tblLook w:val="04A0"/>
      </w:tblPr>
      <w:tblGrid>
        <w:gridCol w:w="570"/>
        <w:gridCol w:w="1560"/>
        <w:gridCol w:w="1555"/>
        <w:gridCol w:w="6927"/>
      </w:tblGrid>
      <w:tr w:rsidR="00F96B76" w:rsidRPr="002E2750" w:rsidTr="00F96B76">
        <w:trPr>
          <w:tblCellSpacing w:w="15" w:type="dxa"/>
        </w:trPr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D80C2D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C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закупки, ИНН, КПП (для юридических лиц) или ФИО (для физических лиц)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AD552A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закупки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F96B76" w:rsidRPr="002E2750" w:rsidTr="00F96B76">
        <w:trPr>
          <w:tblCellSpacing w:w="15" w:type="dxa"/>
        </w:trPr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41054C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6B76" w:rsidRPr="002E2750" w:rsidTr="00F96B76">
        <w:trPr>
          <w:tblCellSpacing w:w="15" w:type="dxa"/>
        </w:trPr>
        <w:tc>
          <w:tcPr>
            <w:tcW w:w="247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Default="0041054C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Гражданстройпроект»</w:t>
            </w:r>
          </w:p>
          <w:p w:rsidR="0041054C" w:rsidRPr="0041054C" w:rsidRDefault="0041054C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0275080018, КПП 027501001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Default="0041054C" w:rsidP="002E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450077, Респ.Башкортостан,</w:t>
            </w:r>
          </w:p>
          <w:p w:rsidR="0041054C" w:rsidRPr="0041054C" w:rsidRDefault="0041054C" w:rsidP="002E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ул.Революционная,26</w:t>
            </w:r>
          </w:p>
        </w:tc>
        <w:tc>
          <w:tcPr>
            <w:tcW w:w="3242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B80134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0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054C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 участие в  конкурсе по форме № 1 – количество </w:t>
            </w:r>
            <w:r w:rsidR="00393A8E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 17</w:t>
            </w:r>
            <w:r w:rsidR="0041054C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1054C" w:rsidRPr="00B80134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1054C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открытого  конкурса единым требованиям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листов 2</w:t>
            </w:r>
            <w:r w:rsidR="0041054C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70B3" w:rsidRPr="00B80134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054C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принадлежности к  субъектам малого предпринимательства 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1.</w:t>
            </w:r>
          </w:p>
          <w:p w:rsidR="004B70B3" w:rsidRPr="00B80134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Выписка из Единого государственного реестра юридических лиц №</w:t>
            </w:r>
            <w:r w:rsidR="00393A8E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29308В-7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/2014 от 29.04.2014 г., выданная Межрайонной инспекцией Федеральной налоговой службы №39 по Республике Башкортостан – количество листов 3.</w:t>
            </w:r>
          </w:p>
          <w:p w:rsidR="001A0194" w:rsidRPr="00B80134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A019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 лица  на  осуществление действий  от имени участника  закупки:</w:t>
            </w:r>
          </w:p>
          <w:p w:rsidR="004B70B3" w:rsidRPr="00B80134" w:rsidRDefault="004B70B3" w:rsidP="0041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№ 1 Единственного участника  от 20.02.2013 года  </w:t>
            </w:r>
            <w:proofErr w:type="gramStart"/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1.</w:t>
            </w:r>
          </w:p>
          <w:p w:rsidR="004B70B3" w:rsidRPr="00B80134" w:rsidRDefault="004B70B3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Копия решения № 1 Единственного участника  от 20.02.2014 года  </w:t>
            </w:r>
            <w:proofErr w:type="gramStart"/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1.</w:t>
            </w:r>
          </w:p>
          <w:p w:rsidR="004B70B3" w:rsidRPr="00B80134" w:rsidRDefault="004B70B3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 от 03.03.2014 г.</w:t>
            </w:r>
            <w:r w:rsidR="001A019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 листов 1.</w:t>
            </w:r>
          </w:p>
          <w:p w:rsidR="004B70B3" w:rsidRPr="00B8013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4B70B3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Копия свидетельства </w:t>
            </w:r>
            <w:proofErr w:type="gramStart"/>
            <w:r w:rsidR="004B70B3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российской организации в налоговом органе по месту</w:t>
            </w:r>
            <w:proofErr w:type="gramEnd"/>
            <w:r w:rsidR="004B70B3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на территории Российской Федерации серия 02 №00</w:t>
            </w:r>
            <w:r w:rsidR="00C712A3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7117195 от 04.03.2013 г. – количество </w:t>
            </w:r>
            <w:r w:rsidR="004B70B3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 1.</w:t>
            </w:r>
          </w:p>
          <w:p w:rsidR="004B70B3" w:rsidRPr="00B8013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4B70B3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4B70B3" w:rsidRPr="00B80134">
              <w:t xml:space="preserve"> </w:t>
            </w:r>
            <w:r w:rsidR="004B70B3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государственной регистрации юридического лица серия 02 № 007117194 от 04.03.2013 г. – количество листов 1.</w:t>
            </w:r>
          </w:p>
          <w:p w:rsidR="004B70B3" w:rsidRPr="00B8013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B70B3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61E4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552A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AD552A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552A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платежного  поручения</w:t>
            </w:r>
            <w:r w:rsidR="00FD632C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104 от 27.08</w:t>
            </w:r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 – количество  листов 1.</w:t>
            </w:r>
          </w:p>
          <w:p w:rsidR="009761E4" w:rsidRPr="00B8013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761E4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761E4" w:rsidRPr="00B80134">
              <w:t xml:space="preserve"> </w:t>
            </w:r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устав</w:t>
            </w:r>
            <w:proofErr w:type="gramStart"/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«Гражданстройпроект</w:t>
            </w:r>
            <w:r w:rsidR="008D0D0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343D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</w:t>
            </w:r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 г. г. - количество листов 15.</w:t>
            </w:r>
          </w:p>
          <w:p w:rsidR="009761E4" w:rsidRPr="00B8013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9761E4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2 от 03.04.2014 г. </w:t>
            </w:r>
            <w:proofErr w:type="gramStart"/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листов 1.</w:t>
            </w:r>
          </w:p>
          <w:p w:rsidR="001A0194" w:rsidRPr="00B8013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9761E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 квалификацию у</w:t>
            </w:r>
            <w:r w:rsidR="00141432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частника  открытого  конкурса (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 </w:t>
            </w:r>
            <w:r w:rsidR="00141432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дипломов) количество листов – 21, копии  дипломов – количество листов -66.</w:t>
            </w: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B76" w:rsidRPr="00B80134" w:rsidRDefault="001A0194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F96B76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96B76" w:rsidRPr="00B80134">
              <w:t xml:space="preserve"> </w:t>
            </w:r>
            <w:r w:rsidR="00F96B7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 свидетельства о допуске к определенному  виду и видам работ, которые оказывают влияние на безопасность объектов капитального строительства № СРО-П-Б-0244-02-2014 от 24.01.2014 г.– количество листов 3.</w:t>
            </w:r>
          </w:p>
          <w:p w:rsidR="00141432" w:rsidRPr="00B80134" w:rsidRDefault="00141432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 свидетельства о допуске к определенному  виду и видам работ, которые оказывают влияние на безопасность объектов капитального строительства № 01-И--№1545-3 от 25.03.2014 г. – количество листов -3.</w:t>
            </w:r>
          </w:p>
          <w:p w:rsidR="00F96B76" w:rsidRPr="00B80134" w:rsidRDefault="008D0D06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F96B76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41432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 соглашения от 27.08</w:t>
            </w:r>
            <w:r w:rsidR="00F96B7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 –</w:t>
            </w:r>
            <w:r w:rsidR="00835EFD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B7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1.</w:t>
            </w:r>
          </w:p>
          <w:p w:rsidR="00F96B76" w:rsidRDefault="008D0D06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F96B76" w:rsidRPr="00B80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96B7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 лицензии  на работы  с  использований сведений, составляющих государственную тайну – количество листов 1.</w:t>
            </w:r>
          </w:p>
          <w:p w:rsidR="003D71D1" w:rsidRPr="00B80134" w:rsidRDefault="003D71D1" w:rsidP="004B70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Опись  документов  - количество  листов 1.</w:t>
            </w:r>
          </w:p>
          <w:p w:rsidR="0041054C" w:rsidRPr="0041054C" w:rsidRDefault="00393A8E" w:rsidP="00D80C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листов 141</w:t>
            </w:r>
            <w:r w:rsidR="00F96B7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заявка подписана </w:t>
            </w:r>
            <w:r w:rsidR="00B343D4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директором ОО</w:t>
            </w:r>
            <w:r w:rsidR="00F96B7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</w:t>
            </w:r>
            <w:proofErr w:type="spellStart"/>
            <w:r w:rsidR="00F96B7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Гражданстройпроект</w:t>
            </w:r>
            <w:proofErr w:type="spellEnd"/>
            <w:r w:rsidR="00F96B76" w:rsidRPr="00B80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 Л.В.Павловой.</w:t>
            </w:r>
          </w:p>
        </w:tc>
      </w:tr>
      <w:tr w:rsidR="00F96B76" w:rsidRPr="002E2750" w:rsidTr="00835EFD">
        <w:trPr>
          <w:tblCellSpacing w:w="15" w:type="dxa"/>
        </w:trPr>
        <w:tc>
          <w:tcPr>
            <w:tcW w:w="247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8D0D06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«Инженерно-техническая  компания «ВЕГА»</w:t>
            </w:r>
          </w:p>
          <w:p w:rsidR="00835EFD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0275076981,</w:t>
            </w:r>
          </w:p>
          <w:p w:rsidR="00835EFD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027501001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EFD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450007, </w:t>
            </w:r>
            <w:proofErr w:type="spell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gramStart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ашкортостан</w:t>
            </w:r>
            <w:proofErr w:type="spellEnd"/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Уфа, ул. Стартовая,</w:t>
            </w:r>
          </w:p>
          <w:p w:rsidR="002E2750" w:rsidRPr="008D0D06" w:rsidRDefault="00835EFD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Заявка на  участие в  конкурсе по форме № 1 – количество листов 14.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 о соответствии участника открытого  конкурса единым требованиям – количество листов 2.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 о принадлежности к  субъектам малого предпринимательства количество листов 1</w:t>
            </w:r>
            <w:r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государственного</w:t>
            </w:r>
            <w:r w:rsidR="00B80134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реестра юридических лиц № 55162В/2014 от 25.08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г., выданная Межрайонной инспекцией Федеральной налоговой службы №39 по Республике Башкортостан – количество листов 3.</w:t>
            </w:r>
          </w:p>
          <w:p w:rsidR="00835EFD" w:rsidRPr="003D71D1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 лица  на  осуществление действий  от имени участника  закупки:</w:t>
            </w:r>
          </w:p>
          <w:p w:rsidR="00835EFD" w:rsidRPr="00B80134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решения № 1 Единственного участника  от 28.03.2012 года  </w:t>
            </w:r>
            <w:proofErr w:type="gramStart"/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1.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решения № 4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учредителя   от 03.04.2013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года  </w:t>
            </w:r>
            <w:proofErr w:type="gramStart"/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 листов 1.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1 от 05.04.2012 г.- количество  листов 1.</w:t>
            </w:r>
          </w:p>
          <w:p w:rsidR="00835EFD" w:rsidRPr="003D71D1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свидетельства </w:t>
            </w:r>
            <w:proofErr w:type="gramStart"/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постановке на учет в российской организации в налоговом органе по месту</w:t>
            </w:r>
            <w:proofErr w:type="gramEnd"/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 на территории Российской Федерации серия 02 № 006856686 от 05.04.2012 г. – копия листов 1.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Копия свидетельства о государственной регистрации юридического лица серия 02 № 006856685 от 05.04.2012 г. – количество листов 1.</w:t>
            </w:r>
          </w:p>
          <w:p w:rsidR="00835EFD" w:rsidRPr="008D0D06" w:rsidRDefault="00D80C2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Платежное поручение № 27 от 25</w:t>
            </w:r>
            <w:r w:rsidR="008D0D06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.2014 г. – количество  листов 1.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Копия устав</w:t>
            </w:r>
            <w:proofErr w:type="gramStart"/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D0D06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ВЕГА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8D0D06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28.03.</w:t>
            </w:r>
            <w:r w:rsidR="00D80C2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г. г. - количество листов 8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Документы, подтверждающие  квалификацию у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частника  открытого  конкурса (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 дипломов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копии  муниципальных контрактов</w:t>
            </w:r>
            <w:proofErr w:type="gramStart"/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листов – </w:t>
            </w:r>
            <w:r w:rsidR="003D71D1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5EFD" w:rsidRPr="008D0D06" w:rsidRDefault="00835EFD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D0D06"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Копия  свидетельства о допуске к определенному  виду и видам работ, которые оказывают влияние на безопасность объектов капитального строительства № </w:t>
            </w:r>
            <w:r w:rsidR="00BF63D5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СРОСП-П-02404.1-29012013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</w:t>
            </w:r>
            <w:r w:rsidR="00B80134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.01.2013 г.– количество листов 5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Копия договора № 16 от 29.07.2014 г. – количество листов 6.</w:t>
            </w:r>
          </w:p>
          <w:p w:rsidR="00835EFD" w:rsidRP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835EFD"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Копия  лицензии  серия ГТ № 0033765 на работы  с  использований сведений, составляющих государстве</w:t>
            </w:r>
            <w:r w:rsidR="00B80134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нную тайну – количество листов 2</w:t>
            </w:r>
            <w:r w:rsidR="00835EFD"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0D06" w:rsidRDefault="008D0D06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Копия  налоговой декларации –</w:t>
            </w:r>
            <w:r w:rsid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листов 6.</w:t>
            </w:r>
          </w:p>
          <w:p w:rsidR="003E0CC8" w:rsidRDefault="003E0CC8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3D7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Внесение  изменений в  заявку – количество листов 5.</w:t>
            </w:r>
          </w:p>
          <w:p w:rsidR="003D71D1" w:rsidRPr="008D0D06" w:rsidRDefault="003D71D1" w:rsidP="00835EFD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Опись  документов – количество  листов 1.</w:t>
            </w:r>
          </w:p>
          <w:p w:rsidR="002E2750" w:rsidRPr="008D0D06" w:rsidRDefault="000660B7" w:rsidP="003E0CC8">
            <w:pPr>
              <w:tabs>
                <w:tab w:val="left" w:pos="588"/>
              </w:tabs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количество листов  301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заявка подписана  </w:t>
            </w:r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генеральным 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</w:t>
            </w:r>
            <w:r w:rsidR="003E0CC8" w:rsidRPr="003E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«Инженерно-техническая  компания «ВЕГА»</w:t>
            </w:r>
            <w:r w:rsidR="00835EFD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И.И.Минишев</w:t>
            </w:r>
            <w:r w:rsidR="003E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proofErr w:type="spellEnd"/>
            <w:r w:rsidR="008D0D06" w:rsidRPr="008D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B76" w:rsidRPr="002E2750" w:rsidTr="00F96B76">
        <w:trPr>
          <w:trHeight w:val="243"/>
          <w:tblCellSpacing w:w="15" w:type="dxa"/>
        </w:trPr>
        <w:tc>
          <w:tcPr>
            <w:tcW w:w="247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tabs>
                <w:tab w:val="left" w:pos="466"/>
              </w:tabs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0C2D" w:rsidRDefault="00D80C2D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</w:p>
    <w:p w:rsidR="00AD0C76" w:rsidRDefault="00AD0C76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плана сельского поселения </w:t>
      </w:r>
      <w:r w:rsidR="004B48C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Гайниямакский</w:t>
      </w:r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AD0C76"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455 860,00 </w:t>
      </w:r>
      <w:r w:rsid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(четыреста пятьдесят пять </w:t>
      </w:r>
      <w:r w:rsidR="000660B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восемьсот шестьдесят рублей</w:t>
      </w:r>
      <w:r w:rsid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рубль</w:t>
      </w:r>
      <w:r w:rsid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№1.</w:t>
      </w: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0D06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закупки: </w:t>
      </w:r>
      <w:r w:rsidR="008D0D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 ограниченной ответственностью «Гражданстройпроект»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</w:p>
    <w:p w:rsidR="002E2750" w:rsidRP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tbl>
      <w:tblPr>
        <w:tblW w:w="5004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Look w:val="04A0"/>
      </w:tblPr>
      <w:tblGrid>
        <w:gridCol w:w="1713"/>
        <w:gridCol w:w="6614"/>
        <w:gridCol w:w="1598"/>
      </w:tblGrid>
      <w:tr w:rsidR="002E2750" w:rsidRPr="002E2750" w:rsidTr="002E2750">
        <w:trPr>
          <w:tblCellSpacing w:w="15" w:type="dxa"/>
        </w:trPr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2E2750" w:rsidRPr="002E2750" w:rsidTr="002E2750">
        <w:trPr>
          <w:tblCellSpacing w:w="15" w:type="dxa"/>
        </w:trPr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0660B7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2750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по критерию "цена контракта" лучшим условием исполнения государственного контракта по указанному критерию признается предложение участника конкурса с наименьшей ценой контракта.</w:t>
            </w:r>
          </w:p>
          <w:p w:rsidR="00B30EA2" w:rsidRPr="00B30EA2" w:rsidRDefault="002E2750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  <w:r w:rsidR="00B30EA2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455 860,00</w:t>
            </w:r>
          </w:p>
          <w:p w:rsidR="002E2750" w:rsidRPr="00B30EA2" w:rsidRDefault="002E2750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критерия: </w:t>
            </w:r>
            <w:r w:rsidR="00B30EA2" w:rsidRPr="00B30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60</w:t>
            </w:r>
            <w:r w:rsidRPr="00B30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EA2" w:rsidRPr="00B30EA2" w:rsidRDefault="002E2750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участника закупки: </w:t>
            </w:r>
          </w:p>
          <w:p w:rsidR="002E2750" w:rsidRPr="00B30EA2" w:rsidRDefault="004B48C8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454 860</w:t>
            </w:r>
            <w:r w:rsidR="00B30EA2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2E2750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2750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Российский рубль</w:t>
            </w:r>
          </w:p>
        </w:tc>
      </w:tr>
      <w:tr w:rsidR="002E2750" w:rsidRPr="002E2750" w:rsidTr="002E2750">
        <w:trPr>
          <w:tblCellSpacing w:w="15" w:type="dxa"/>
        </w:trPr>
        <w:tc>
          <w:tcPr>
            <w:tcW w:w="837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0B7" w:rsidRDefault="002E2750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«Квалификация участника конкурса» </w:t>
            </w:r>
          </w:p>
        </w:tc>
        <w:tc>
          <w:tcPr>
            <w:tcW w:w="324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6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507"/>
              <w:gridCol w:w="1446"/>
              <w:gridCol w:w="3576"/>
            </w:tblGrid>
            <w:tr w:rsidR="002E2750" w:rsidRPr="00B30EA2" w:rsidTr="003E0CC8">
              <w:trPr>
                <w:trHeight w:val="756"/>
              </w:trPr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b/>
                      <w:iCs/>
                      <w:sz w:val="16"/>
                      <w:szCs w:val="24"/>
                      <w:lang w:eastAsia="ru-RU"/>
                    </w:rPr>
                    <w:t>Наименование показателя критерия «квалификация участника конкурса»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  <w:t>Максимальное значение в баллах: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2E2750" w:rsidRPr="00B30EA2" w:rsidTr="003E0CC8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B30EA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 xml:space="preserve">Наличие опыта </w:t>
                  </w:r>
                  <w:r w:rsidR="00B30EA2"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работы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8B14F3" w:rsidP="00477C39">
                  <w:pPr>
                    <w:spacing w:after="0" w:line="240" w:lineRule="auto"/>
                    <w:ind w:firstLine="184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50" w:rsidRPr="00B30EA2" w:rsidRDefault="00477C39" w:rsidP="00477C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Оценивается о</w:t>
                  </w:r>
                  <w:r w:rsidR="00B30EA2"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пыт подготовки градостроительной документации за период с 2011 по 2014 годы, включительно, предшествующих дате вскрытия конвертов с заявками на участие в настоящем конкурсе.</w:t>
                  </w:r>
                </w:p>
              </w:tc>
            </w:tr>
            <w:tr w:rsidR="002E2750" w:rsidRPr="00B30EA2" w:rsidTr="003E0CC8">
              <w:tc>
                <w:tcPr>
                  <w:tcW w:w="1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2E2750" w:rsidP="002E275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Деловая репутация</w:t>
                  </w:r>
                </w:p>
              </w:tc>
              <w:tc>
                <w:tcPr>
                  <w:tcW w:w="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B30EA2" w:rsidRDefault="008B14F3" w:rsidP="00477C39">
                  <w:pPr>
                    <w:spacing w:after="0" w:line="240" w:lineRule="auto"/>
                    <w:ind w:firstLine="184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4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EA2" w:rsidRPr="00B30EA2" w:rsidRDefault="00477C39" w:rsidP="00477C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Оценивается о</w:t>
                  </w:r>
                  <w:r w:rsidR="00B30EA2" w:rsidRPr="00B30EA2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беспеченность участника закупки трудовыми ресурсами (количество специалистов, состоящих в штате участника конкурса или работающих с ним по трудовому договору не менее 3-х лет) на дату вскрытия конвертов с заявками на участие в настоящем конкурсе:</w:t>
                  </w:r>
                </w:p>
              </w:tc>
            </w:tr>
          </w:tbl>
          <w:p w:rsidR="002E2750" w:rsidRPr="00B30EA2" w:rsidRDefault="002E2750" w:rsidP="002E27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EA2" w:rsidRDefault="00B30EA2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30EA2" w:rsidRDefault="00B30EA2" w:rsidP="00B30EA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660B7" w:rsidRDefault="000660B7" w:rsidP="00066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0B7" w:rsidRPr="000660B7" w:rsidRDefault="000660B7" w:rsidP="000660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документы,  подтверждающие опыт работы  (копии договоров)</w:t>
            </w:r>
          </w:p>
          <w:p w:rsidR="00C712A3" w:rsidRPr="00C712A3" w:rsidRDefault="00C712A3" w:rsidP="00B30E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 копии  дипломов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специалистов</w:t>
            </w: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2750" w:rsidRPr="002E2750" w:rsidTr="002E2750">
        <w:trPr>
          <w:tblCellSpacing w:w="15" w:type="dxa"/>
        </w:trPr>
        <w:tc>
          <w:tcPr>
            <w:tcW w:w="8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16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критерия: </w:t>
            </w:r>
            <w:r w:rsidR="00B30EA2" w:rsidRPr="00B30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  <w:r w:rsidRPr="00B30E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2750" w:rsidRPr="002E2750" w:rsidRDefault="002E2750" w:rsidP="002E2750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ind w:left="7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№2. </w:t>
      </w:r>
    </w:p>
    <w:p w:rsidR="00B30EA2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участника закупки: </w:t>
      </w:r>
      <w:r w:rsidR="00B30EA2" w:rsidRPr="00B30EA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«Инженерно-техническая  компания «ВЕГА»</w:t>
      </w: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</w:p>
    <w:p w:rsidR="002E2750" w:rsidRPr="002E2750" w:rsidRDefault="002E2750" w:rsidP="002E27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4</w:t>
      </w:r>
    </w:p>
    <w:tbl>
      <w:tblPr>
        <w:tblW w:w="5161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Look w:val="04A0"/>
      </w:tblPr>
      <w:tblGrid>
        <w:gridCol w:w="1713"/>
        <w:gridCol w:w="5675"/>
        <w:gridCol w:w="869"/>
        <w:gridCol w:w="1598"/>
      </w:tblGrid>
      <w:tr w:rsidR="002E2750" w:rsidRPr="002E2750" w:rsidTr="00D80C2D">
        <w:trPr>
          <w:tblCellSpacing w:w="15" w:type="dxa"/>
        </w:trPr>
        <w:tc>
          <w:tcPr>
            <w:tcW w:w="8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B30EA2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2E2750" w:rsidRPr="002E2750" w:rsidTr="00D80C2D">
        <w:trPr>
          <w:tblCellSpacing w:w="15" w:type="dxa"/>
        </w:trPr>
        <w:tc>
          <w:tcPr>
            <w:tcW w:w="8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2750" w:rsidRPr="00B30EA2" w:rsidRDefault="000660B7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E2750"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80C2D" w:rsidRDefault="00B30EA2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оценке заявок по критерию "цена контракта" лучшим условием исполнения государственного контракта по указанному критерию признается предложение участника конкурса с наименьшей ценой контракта.</w:t>
            </w:r>
            <w:r w:rsidR="00D80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750" w:rsidRDefault="00B30EA2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контракта: 455 860,00</w:t>
            </w:r>
          </w:p>
          <w:p w:rsidR="00652501" w:rsidRPr="00B30EA2" w:rsidRDefault="00652501" w:rsidP="00B30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критерия: 60 %</w:t>
            </w: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0EA2" w:rsidRDefault="002E2750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участника закупки: </w:t>
            </w:r>
          </w:p>
          <w:p w:rsidR="00B30EA2" w:rsidRDefault="004B48C8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  <w:p w:rsidR="002E2750" w:rsidRPr="00B30EA2" w:rsidRDefault="002E2750" w:rsidP="00B3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E2750" w:rsidRPr="002E2750" w:rsidTr="00D80C2D">
        <w:trPr>
          <w:tblCellSpacing w:w="15" w:type="dxa"/>
        </w:trPr>
        <w:tc>
          <w:tcPr>
            <w:tcW w:w="854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60B7" w:rsidRDefault="002E2750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2750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0B7" w:rsidRDefault="000660B7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7C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«Квалификация участника конкурса»</w:t>
            </w:r>
          </w:p>
        </w:tc>
        <w:tc>
          <w:tcPr>
            <w:tcW w:w="3289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64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4"/>
              <w:gridCol w:w="1446"/>
              <w:gridCol w:w="3629"/>
            </w:tblGrid>
            <w:tr w:rsidR="00D80C2D" w:rsidRPr="002E2750" w:rsidTr="00D80C2D">
              <w:trPr>
                <w:trHeight w:val="756"/>
              </w:trPr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477C39">
                    <w:rPr>
                      <w:rFonts w:ascii="Times New Roman" w:eastAsia="Calibri" w:hAnsi="Times New Roman" w:cs="Times New Roman"/>
                      <w:b/>
                      <w:iCs/>
                      <w:sz w:val="16"/>
                      <w:szCs w:val="24"/>
                      <w:lang w:eastAsia="ru-RU"/>
                    </w:rPr>
                    <w:t>Наименование показателя критерия «квалификация участника конкурса»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477C39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  <w:t>Максимальное значение в баллах: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2E2750" w:rsidP="002E2750">
                  <w:pPr>
                    <w:spacing w:after="0" w:line="240" w:lineRule="auto"/>
                    <w:ind w:firstLine="34"/>
                    <w:jc w:val="center"/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</w:pPr>
                  <w:r w:rsidRPr="00477C39">
                    <w:rPr>
                      <w:rFonts w:ascii="Times New Roman" w:eastAsia="Calibri" w:hAnsi="Times New Roman" w:cs="Times New Roman"/>
                      <w:b/>
                      <w:iCs/>
                      <w:sz w:val="18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D80C2D" w:rsidRPr="002E2750" w:rsidTr="00D80C2D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477C39" w:rsidP="002E275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 xml:space="preserve">Наличие опыта </w:t>
                  </w:r>
                  <w:r w:rsidR="002E2750" w:rsidRPr="00477C39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 xml:space="preserve"> работ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ы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8B14F3" w:rsidP="00477C39">
                  <w:pPr>
                    <w:spacing w:after="0" w:line="240" w:lineRule="auto"/>
                    <w:ind w:firstLine="388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50" w:rsidRPr="00477C39" w:rsidRDefault="00477C39" w:rsidP="00477C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Оценивается о</w:t>
                  </w:r>
                  <w:r w:rsidRPr="00477C39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пыт подготовки градостроительной документации за период с 2011 по 2014 годы, включительно, предшествующих дате вскрытия конвертов с заявками на участие в настоящем конкурсе.</w:t>
                  </w:r>
                </w:p>
              </w:tc>
            </w:tr>
            <w:tr w:rsidR="00D80C2D" w:rsidRPr="002E2750" w:rsidTr="00D80C2D">
              <w:tc>
                <w:tcPr>
                  <w:tcW w:w="1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2E2750" w:rsidP="002E275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477C39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Деловая репутация</w:t>
                  </w:r>
                </w:p>
              </w:tc>
              <w:tc>
                <w:tcPr>
                  <w:tcW w:w="1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E2750" w:rsidRPr="00477C39" w:rsidRDefault="008B14F3" w:rsidP="00477C39">
                  <w:pPr>
                    <w:spacing w:after="0" w:line="240" w:lineRule="auto"/>
                    <w:ind w:firstLine="388"/>
                    <w:jc w:val="both"/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0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50" w:rsidRPr="00477C39" w:rsidRDefault="00477C39" w:rsidP="00477C3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Оценивается о</w:t>
                  </w:r>
                  <w:r w:rsidRPr="00477C39">
                    <w:rPr>
                      <w:rFonts w:ascii="Times New Roman" w:eastAsia="Calibri" w:hAnsi="Times New Roman" w:cs="Times New Roman"/>
                      <w:sz w:val="20"/>
                      <w:szCs w:val="24"/>
                      <w:lang w:eastAsia="ru-RU"/>
                    </w:rPr>
                    <w:t>беспеченность участника закупки трудовыми ресурсами (количество специалистов, состоящих в штате участника конкурса или работающих с ним по трудовому договору не менее 3-х лет) на дату вскрытия конвертов с заявками на участие в настоящем конкурсе:</w:t>
                  </w:r>
                </w:p>
              </w:tc>
            </w:tr>
          </w:tbl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7C39" w:rsidRDefault="00477C39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C39" w:rsidRDefault="00477C39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C39" w:rsidRDefault="00477C39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C39" w:rsidRDefault="00477C39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A3" w:rsidRPr="00C712A3" w:rsidRDefault="00C712A3" w:rsidP="00C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д</w:t>
            </w: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окументы,  подтвер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ждающие опыт работы  (копии договоров)</w:t>
            </w:r>
          </w:p>
          <w:p w:rsidR="00C712A3" w:rsidRPr="00C712A3" w:rsidRDefault="00C712A3" w:rsidP="00C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60B7" w:rsidRDefault="000660B7" w:rsidP="00C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2750" w:rsidRPr="002E2750" w:rsidRDefault="00C712A3" w:rsidP="00C71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712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Предоставлены  копии  дипломов специалистов</w:t>
            </w:r>
          </w:p>
        </w:tc>
      </w:tr>
      <w:tr w:rsidR="002E2750" w:rsidRPr="002E2750" w:rsidTr="00D80C2D">
        <w:trPr>
          <w:tblCellSpacing w:w="15" w:type="dxa"/>
        </w:trPr>
        <w:tc>
          <w:tcPr>
            <w:tcW w:w="85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89" w:type="pct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E2750" w:rsidRPr="002E2750" w:rsidRDefault="002E2750" w:rsidP="002E2750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iCs/>
                <w:sz w:val="16"/>
                <w:szCs w:val="24"/>
                <w:lang w:eastAsia="ru-RU"/>
              </w:rPr>
            </w:pPr>
            <w:r w:rsidRPr="0047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критерия: </w:t>
            </w:r>
            <w:r w:rsidR="00477C39" w:rsidRPr="0047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40</w:t>
            </w:r>
            <w:r w:rsidRPr="00477C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7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E2750" w:rsidRPr="002E2750" w:rsidRDefault="002E2750" w:rsidP="002E2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0C76" w:rsidRPr="00AD0C76" w:rsidRDefault="00AD0C76" w:rsidP="00AD0C7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:rsidR="00AD0C76" w:rsidRPr="00AD0C76" w:rsidRDefault="00AD0C76" w:rsidP="00AD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 апреля 2013 г. № 44-ФЗ. </w:t>
      </w:r>
    </w:p>
    <w:p w:rsidR="00AD0C76" w:rsidRDefault="00AD0C76" w:rsidP="00AD0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D0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</w:t>
      </w:r>
    </w:p>
    <w:p w:rsidR="00AD0C76" w:rsidRDefault="00AD0C76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C76" w:rsidRPr="002E2750" w:rsidRDefault="00AD0C76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7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присутствовавших членов комиссии:</w:t>
      </w:r>
    </w:p>
    <w:tbl>
      <w:tblPr>
        <w:tblW w:w="9889" w:type="dxa"/>
        <w:tblLook w:val="04A0"/>
      </w:tblPr>
      <w:tblGrid>
        <w:gridCol w:w="5248"/>
        <w:gridCol w:w="2256"/>
        <w:gridCol w:w="2385"/>
      </w:tblGrid>
      <w:tr w:rsidR="00806E47" w:rsidRPr="00806E47" w:rsidTr="006D461C">
        <w:tc>
          <w:tcPr>
            <w:tcW w:w="5353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26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hideMark/>
          </w:tcPr>
          <w:p w:rsidR="00806E47" w:rsidRPr="00806E47" w:rsidRDefault="004B48C8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Н.З.</w:t>
            </w:r>
          </w:p>
        </w:tc>
      </w:tr>
      <w:tr w:rsidR="00806E47" w:rsidRPr="00806E47" w:rsidTr="006D461C">
        <w:tc>
          <w:tcPr>
            <w:tcW w:w="5353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126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hideMark/>
          </w:tcPr>
          <w:p w:rsidR="00806E47" w:rsidRPr="00806E47" w:rsidRDefault="004B48C8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  <w:p w:rsidR="00806E47" w:rsidRDefault="004B48C8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К.А.</w:t>
            </w:r>
          </w:p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Р.А.</w:t>
            </w:r>
          </w:p>
        </w:tc>
      </w:tr>
      <w:tr w:rsidR="00806E47" w:rsidRPr="00806E47" w:rsidTr="006D461C">
        <w:tc>
          <w:tcPr>
            <w:tcW w:w="5353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47" w:rsidRPr="00806E47" w:rsidTr="006D461C">
        <w:tc>
          <w:tcPr>
            <w:tcW w:w="5353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2126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Бочкова С.В.</w:t>
            </w:r>
          </w:p>
        </w:tc>
      </w:tr>
      <w:tr w:rsidR="00806E47" w:rsidRPr="00806E47" w:rsidTr="006D461C">
        <w:trPr>
          <w:trHeight w:val="106"/>
        </w:trPr>
        <w:tc>
          <w:tcPr>
            <w:tcW w:w="5353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E47" w:rsidRPr="00806E47" w:rsidTr="006D461C">
        <w:tc>
          <w:tcPr>
            <w:tcW w:w="5353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муниципального заказчика</w:t>
            </w:r>
          </w:p>
        </w:tc>
        <w:tc>
          <w:tcPr>
            <w:tcW w:w="2126" w:type="dxa"/>
            <w:hideMark/>
          </w:tcPr>
          <w:p w:rsidR="00806E47" w:rsidRPr="00806E47" w:rsidRDefault="00806E47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410" w:type="dxa"/>
            <w:hideMark/>
          </w:tcPr>
          <w:p w:rsidR="00806E47" w:rsidRPr="00806E47" w:rsidRDefault="004B48C8" w:rsidP="0080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Н.З.</w:t>
            </w:r>
          </w:p>
        </w:tc>
      </w:tr>
    </w:tbl>
    <w:p w:rsidR="00806E47" w:rsidRDefault="00806E47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47" w:rsidRDefault="00806E47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47" w:rsidRDefault="00806E47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750" w:rsidRPr="002E2750" w:rsidRDefault="002E2750" w:rsidP="002E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E22" w:rsidRDefault="00327E22"/>
    <w:sectPr w:rsidR="00327E22" w:rsidSect="00AE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09B6"/>
    <w:multiLevelType w:val="multilevel"/>
    <w:tmpl w:val="0AD637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8527E84"/>
    <w:multiLevelType w:val="hybridMultilevel"/>
    <w:tmpl w:val="8A96185E"/>
    <w:lvl w:ilvl="0" w:tplc="6C7A06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A12926"/>
    <w:multiLevelType w:val="hybridMultilevel"/>
    <w:tmpl w:val="3290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87181"/>
    <w:multiLevelType w:val="hybridMultilevel"/>
    <w:tmpl w:val="DE16A330"/>
    <w:lvl w:ilvl="0" w:tplc="16BCAD3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230"/>
    <w:rsid w:val="000660B7"/>
    <w:rsid w:val="00070C61"/>
    <w:rsid w:val="00141432"/>
    <w:rsid w:val="001A0194"/>
    <w:rsid w:val="002C1D07"/>
    <w:rsid w:val="002E2750"/>
    <w:rsid w:val="00327E22"/>
    <w:rsid w:val="003911E7"/>
    <w:rsid w:val="00393A8E"/>
    <w:rsid w:val="003D71D1"/>
    <w:rsid w:val="003E0CC8"/>
    <w:rsid w:val="0041054C"/>
    <w:rsid w:val="00477C39"/>
    <w:rsid w:val="004B48C8"/>
    <w:rsid w:val="004B70B3"/>
    <w:rsid w:val="00501B6A"/>
    <w:rsid w:val="005A00FF"/>
    <w:rsid w:val="005F5630"/>
    <w:rsid w:val="00652501"/>
    <w:rsid w:val="00806E47"/>
    <w:rsid w:val="00835EFD"/>
    <w:rsid w:val="008B14F3"/>
    <w:rsid w:val="008D0D06"/>
    <w:rsid w:val="008F4230"/>
    <w:rsid w:val="009761E4"/>
    <w:rsid w:val="00AD0C76"/>
    <w:rsid w:val="00AD552A"/>
    <w:rsid w:val="00AE7AA6"/>
    <w:rsid w:val="00B30EA2"/>
    <w:rsid w:val="00B343D4"/>
    <w:rsid w:val="00B80134"/>
    <w:rsid w:val="00BF63D5"/>
    <w:rsid w:val="00C712A3"/>
    <w:rsid w:val="00D80C2D"/>
    <w:rsid w:val="00F50D4F"/>
    <w:rsid w:val="00F60C2E"/>
    <w:rsid w:val="00F96B76"/>
    <w:rsid w:val="00FD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A0A0-971E-4C13-8D1C-7C716AB55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2</cp:revision>
  <cp:lastPrinted>2014-08-05T05:48:00Z</cp:lastPrinted>
  <dcterms:created xsi:type="dcterms:W3CDTF">2014-10-31T04:03:00Z</dcterms:created>
  <dcterms:modified xsi:type="dcterms:W3CDTF">2014-10-31T04:03:00Z</dcterms:modified>
</cp:coreProperties>
</file>