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E2" w:rsidRDefault="002B72E2" w:rsidP="002B72E2">
      <w:pPr>
        <w:pStyle w:val="a7"/>
        <w:jc w:val="center"/>
      </w:pPr>
      <w:r>
        <w:t>СОВЕТ СЕЛЬСКОГО ПОСЕЛЕНИЯ НИЖНЕАВРЮЗОВСКИЙ  СЕЛЬСОВЕТ МУНИЦИПАЛЬНГО РАЙОНА АЛЬШЕЕВСКИЙ РАЙОН РЕСПУБЛИКИ БАШКОРТОСТАН</w:t>
      </w:r>
    </w:p>
    <w:p w:rsidR="002B72E2" w:rsidRDefault="002B72E2" w:rsidP="002B72E2">
      <w:pPr>
        <w:pStyle w:val="a7"/>
      </w:pPr>
    </w:p>
    <w:p w:rsidR="002B72E2" w:rsidRDefault="002B72E2" w:rsidP="002B72E2">
      <w:pPr>
        <w:pStyle w:val="1"/>
      </w:pPr>
      <w:r>
        <w:t>КАРАР                                                       РЕШЕНИЕ</w:t>
      </w:r>
    </w:p>
    <w:p w:rsidR="002B72E2" w:rsidRPr="0005502A" w:rsidRDefault="002B72E2" w:rsidP="002B72E2">
      <w:pPr>
        <w:jc w:val="center"/>
        <w:rPr>
          <w:b/>
          <w:bCs/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br/>
      </w:r>
      <w:r w:rsidRPr="0005502A">
        <w:rPr>
          <w:b/>
          <w:bCs/>
          <w:color w:val="332E2D"/>
          <w:spacing w:val="2"/>
          <w:sz w:val="28"/>
          <w:szCs w:val="28"/>
        </w:rPr>
        <w:t xml:space="preserve">Об утверждении  прогноза социально-экономического развития сельского поселения </w:t>
      </w:r>
      <w:proofErr w:type="spellStart"/>
      <w:r w:rsidRPr="0005502A">
        <w:rPr>
          <w:b/>
          <w:bCs/>
          <w:color w:val="332E2D"/>
          <w:spacing w:val="2"/>
          <w:sz w:val="28"/>
          <w:szCs w:val="28"/>
        </w:rPr>
        <w:t>Нижнеаврюзовский</w:t>
      </w:r>
      <w:proofErr w:type="spellEnd"/>
      <w:r w:rsidRPr="0005502A">
        <w:rPr>
          <w:b/>
          <w:bCs/>
          <w:color w:val="332E2D"/>
          <w:spacing w:val="2"/>
          <w:sz w:val="28"/>
          <w:szCs w:val="28"/>
        </w:rPr>
        <w:t xml:space="preserve"> сельсовет муниципального района </w:t>
      </w:r>
    </w:p>
    <w:p w:rsidR="002B72E2" w:rsidRPr="0005502A" w:rsidRDefault="002B72E2" w:rsidP="002B72E2">
      <w:pPr>
        <w:jc w:val="center"/>
        <w:rPr>
          <w:b/>
          <w:color w:val="332E2D"/>
          <w:spacing w:val="2"/>
          <w:sz w:val="28"/>
          <w:szCs w:val="28"/>
        </w:rPr>
      </w:pPr>
      <w:proofErr w:type="spellStart"/>
      <w:r w:rsidRPr="0005502A">
        <w:rPr>
          <w:b/>
          <w:bCs/>
          <w:color w:val="332E2D"/>
          <w:spacing w:val="2"/>
          <w:sz w:val="28"/>
          <w:szCs w:val="28"/>
        </w:rPr>
        <w:t>Альшееевский</w:t>
      </w:r>
      <w:proofErr w:type="spellEnd"/>
      <w:r w:rsidRPr="0005502A">
        <w:rPr>
          <w:b/>
          <w:bCs/>
          <w:color w:val="332E2D"/>
          <w:spacing w:val="2"/>
          <w:sz w:val="28"/>
          <w:szCs w:val="28"/>
        </w:rPr>
        <w:t xml:space="preserve"> район Республики Башкортостан                                                                                     </w:t>
      </w:r>
      <w:r w:rsidR="00D3514A" w:rsidRPr="0005502A">
        <w:rPr>
          <w:b/>
          <w:bCs/>
          <w:color w:val="332E2D"/>
          <w:spacing w:val="2"/>
          <w:sz w:val="28"/>
          <w:szCs w:val="28"/>
        </w:rPr>
        <w:t xml:space="preserve">                  на 2018</w:t>
      </w:r>
      <w:r w:rsidRPr="0005502A">
        <w:rPr>
          <w:b/>
          <w:bCs/>
          <w:color w:val="332E2D"/>
          <w:spacing w:val="2"/>
          <w:sz w:val="28"/>
          <w:szCs w:val="28"/>
        </w:rPr>
        <w:t xml:space="preserve"> год </w:t>
      </w:r>
      <w:r w:rsidR="00D3514A" w:rsidRPr="0005502A">
        <w:rPr>
          <w:b/>
          <w:sz w:val="28"/>
          <w:szCs w:val="28"/>
        </w:rPr>
        <w:t>и на плановый период 2019-2020</w:t>
      </w:r>
      <w:r w:rsidRPr="0005502A">
        <w:rPr>
          <w:b/>
          <w:sz w:val="28"/>
          <w:szCs w:val="28"/>
        </w:rPr>
        <w:t xml:space="preserve"> годов  </w:t>
      </w:r>
    </w:p>
    <w:p w:rsidR="002B72E2" w:rsidRPr="0005502A" w:rsidRDefault="002B72E2" w:rsidP="002B72E2">
      <w:pPr>
        <w:rPr>
          <w:color w:val="332E2D"/>
          <w:spacing w:val="2"/>
          <w:sz w:val="28"/>
          <w:szCs w:val="28"/>
        </w:rPr>
      </w:pPr>
    </w:p>
    <w:p w:rsidR="002B72E2" w:rsidRPr="0005502A" w:rsidRDefault="002B72E2" w:rsidP="002B72E2">
      <w:pPr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 xml:space="preserve">         В соответствии со статьей 173 Бюджетного кодекса Российской Федерации  от 31.07.1998  № 145 ФЗ, в целях разработки проекта бюджета сельского поселения </w:t>
      </w:r>
      <w:proofErr w:type="spellStart"/>
      <w:r w:rsidRPr="0005502A">
        <w:rPr>
          <w:color w:val="332E2D"/>
          <w:spacing w:val="2"/>
          <w:sz w:val="28"/>
          <w:szCs w:val="28"/>
        </w:rPr>
        <w:t>Нижнеаврюзовский</w:t>
      </w:r>
      <w:proofErr w:type="spellEnd"/>
      <w:r w:rsidRPr="0005502A">
        <w:rPr>
          <w:color w:val="332E2D"/>
          <w:spacing w:val="2"/>
          <w:sz w:val="28"/>
          <w:szCs w:val="28"/>
        </w:rPr>
        <w:t xml:space="preserve"> сельсовет</w:t>
      </w:r>
      <w:r w:rsidR="0005502A">
        <w:rPr>
          <w:color w:val="332E2D"/>
          <w:spacing w:val="2"/>
          <w:sz w:val="28"/>
          <w:szCs w:val="28"/>
        </w:rPr>
        <w:t xml:space="preserve"> на 2018</w:t>
      </w:r>
      <w:r w:rsidRPr="0005502A">
        <w:rPr>
          <w:color w:val="332E2D"/>
          <w:spacing w:val="2"/>
          <w:sz w:val="28"/>
          <w:szCs w:val="28"/>
        </w:rPr>
        <w:t xml:space="preserve"> год и </w:t>
      </w:r>
      <w:r w:rsidR="0005502A">
        <w:rPr>
          <w:sz w:val="28"/>
          <w:szCs w:val="28"/>
        </w:rPr>
        <w:t xml:space="preserve"> на плановый период 2019-2020</w:t>
      </w:r>
      <w:r w:rsidRPr="0005502A">
        <w:rPr>
          <w:sz w:val="28"/>
          <w:szCs w:val="28"/>
        </w:rPr>
        <w:t xml:space="preserve"> годов,</w:t>
      </w:r>
      <w:r w:rsidRPr="0005502A">
        <w:rPr>
          <w:color w:val="332E2D"/>
          <w:spacing w:val="2"/>
          <w:sz w:val="28"/>
          <w:szCs w:val="28"/>
        </w:rPr>
        <w:t xml:space="preserve"> Совет сельского поселения  </w:t>
      </w:r>
      <w:proofErr w:type="spellStart"/>
      <w:r w:rsidRPr="0005502A">
        <w:rPr>
          <w:color w:val="332E2D"/>
          <w:spacing w:val="2"/>
          <w:sz w:val="28"/>
          <w:szCs w:val="28"/>
        </w:rPr>
        <w:t>Нижнеаврюзовский</w:t>
      </w:r>
      <w:proofErr w:type="spellEnd"/>
      <w:r w:rsidRPr="0005502A">
        <w:rPr>
          <w:color w:val="332E2D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 w:rsidRPr="0005502A">
        <w:rPr>
          <w:color w:val="332E2D"/>
          <w:spacing w:val="2"/>
          <w:sz w:val="28"/>
          <w:szCs w:val="28"/>
        </w:rPr>
        <w:t>Альшеевский</w:t>
      </w:r>
      <w:proofErr w:type="spellEnd"/>
      <w:r w:rsidRPr="0005502A">
        <w:rPr>
          <w:color w:val="332E2D"/>
          <w:spacing w:val="2"/>
          <w:sz w:val="28"/>
          <w:szCs w:val="28"/>
        </w:rPr>
        <w:t xml:space="preserve"> район </w:t>
      </w:r>
      <w:proofErr w:type="spellStart"/>
      <w:proofErr w:type="gramStart"/>
      <w:r w:rsidRPr="0005502A">
        <w:rPr>
          <w:b/>
          <w:color w:val="332E2D"/>
          <w:spacing w:val="2"/>
          <w:sz w:val="28"/>
          <w:szCs w:val="28"/>
        </w:rPr>
        <w:t>р</w:t>
      </w:r>
      <w:proofErr w:type="spellEnd"/>
      <w:proofErr w:type="gramEnd"/>
      <w:r w:rsidRPr="0005502A">
        <w:rPr>
          <w:b/>
          <w:color w:val="332E2D"/>
          <w:spacing w:val="2"/>
          <w:sz w:val="28"/>
          <w:szCs w:val="28"/>
        </w:rPr>
        <w:t xml:space="preserve"> е </w:t>
      </w:r>
      <w:proofErr w:type="spellStart"/>
      <w:r w:rsidRPr="0005502A">
        <w:rPr>
          <w:b/>
          <w:color w:val="332E2D"/>
          <w:spacing w:val="2"/>
          <w:sz w:val="28"/>
          <w:szCs w:val="28"/>
        </w:rPr>
        <w:t>ш</w:t>
      </w:r>
      <w:proofErr w:type="spellEnd"/>
      <w:r w:rsidRPr="0005502A">
        <w:rPr>
          <w:b/>
          <w:color w:val="332E2D"/>
          <w:spacing w:val="2"/>
          <w:sz w:val="28"/>
          <w:szCs w:val="28"/>
        </w:rPr>
        <w:t xml:space="preserve"> и л</w:t>
      </w:r>
      <w:r w:rsidRPr="0005502A">
        <w:rPr>
          <w:color w:val="332E2D"/>
          <w:spacing w:val="2"/>
          <w:sz w:val="28"/>
          <w:szCs w:val="28"/>
        </w:rPr>
        <w:t>:</w:t>
      </w:r>
      <w:r w:rsidRPr="0005502A">
        <w:rPr>
          <w:color w:val="332E2D"/>
          <w:spacing w:val="2"/>
          <w:sz w:val="28"/>
          <w:szCs w:val="28"/>
        </w:rPr>
        <w:br/>
        <w:t xml:space="preserve">     1. Утвердить прилагаемый  Прогноз социально-экономического развития сельского поселения  </w:t>
      </w:r>
      <w:proofErr w:type="spellStart"/>
      <w:r w:rsidRPr="0005502A">
        <w:rPr>
          <w:color w:val="332E2D"/>
          <w:spacing w:val="2"/>
          <w:sz w:val="28"/>
          <w:szCs w:val="28"/>
        </w:rPr>
        <w:t>Нижнеаврюзовский</w:t>
      </w:r>
      <w:proofErr w:type="spellEnd"/>
      <w:r w:rsidRPr="0005502A">
        <w:rPr>
          <w:color w:val="332E2D"/>
          <w:spacing w:val="2"/>
          <w:sz w:val="28"/>
          <w:szCs w:val="28"/>
        </w:rPr>
        <w:t xml:space="preserve"> сельсовет муниципального </w:t>
      </w:r>
      <w:r w:rsidR="0005502A">
        <w:rPr>
          <w:color w:val="332E2D"/>
          <w:spacing w:val="2"/>
          <w:sz w:val="28"/>
          <w:szCs w:val="28"/>
        </w:rPr>
        <w:t xml:space="preserve">района </w:t>
      </w:r>
      <w:proofErr w:type="spellStart"/>
      <w:r w:rsidR="0005502A">
        <w:rPr>
          <w:color w:val="332E2D"/>
          <w:spacing w:val="2"/>
          <w:sz w:val="28"/>
          <w:szCs w:val="28"/>
        </w:rPr>
        <w:t>Альшеевский</w:t>
      </w:r>
      <w:proofErr w:type="spellEnd"/>
      <w:r w:rsidR="0005502A">
        <w:rPr>
          <w:color w:val="332E2D"/>
          <w:spacing w:val="2"/>
          <w:sz w:val="28"/>
          <w:szCs w:val="28"/>
        </w:rPr>
        <w:t xml:space="preserve"> район на 2018</w:t>
      </w:r>
      <w:r w:rsidRPr="0005502A">
        <w:rPr>
          <w:color w:val="332E2D"/>
          <w:spacing w:val="2"/>
          <w:sz w:val="28"/>
          <w:szCs w:val="28"/>
        </w:rPr>
        <w:t xml:space="preserve"> год и </w:t>
      </w:r>
      <w:r w:rsidR="0005502A">
        <w:rPr>
          <w:sz w:val="28"/>
          <w:szCs w:val="28"/>
        </w:rPr>
        <w:t>на плановый период 2019-2020</w:t>
      </w:r>
      <w:r w:rsidRPr="0005502A">
        <w:rPr>
          <w:sz w:val="28"/>
          <w:szCs w:val="28"/>
        </w:rPr>
        <w:t xml:space="preserve"> годов .</w:t>
      </w:r>
      <w:r w:rsidRPr="0005502A">
        <w:rPr>
          <w:color w:val="332E2D"/>
          <w:spacing w:val="2"/>
          <w:sz w:val="28"/>
          <w:szCs w:val="28"/>
        </w:rPr>
        <w:br/>
        <w:t xml:space="preserve">     2. </w:t>
      </w:r>
      <w:proofErr w:type="gramStart"/>
      <w:r w:rsidRPr="0005502A">
        <w:rPr>
          <w:color w:val="332E2D"/>
          <w:spacing w:val="2"/>
          <w:sz w:val="28"/>
          <w:szCs w:val="28"/>
        </w:rPr>
        <w:t xml:space="preserve">Должностному лицу ответственного  за составление и исполнение бюджета сельского поселения  </w:t>
      </w:r>
      <w:proofErr w:type="spellStart"/>
      <w:r w:rsidRPr="0005502A">
        <w:rPr>
          <w:color w:val="332E2D"/>
          <w:spacing w:val="2"/>
          <w:sz w:val="28"/>
          <w:szCs w:val="28"/>
        </w:rPr>
        <w:t>Нижнеаврюзовский</w:t>
      </w:r>
      <w:proofErr w:type="spellEnd"/>
      <w:r w:rsidRPr="0005502A">
        <w:rPr>
          <w:color w:val="332E2D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 w:rsidRPr="0005502A">
        <w:rPr>
          <w:color w:val="332E2D"/>
          <w:spacing w:val="2"/>
          <w:sz w:val="28"/>
          <w:szCs w:val="28"/>
        </w:rPr>
        <w:t>Альшеевский</w:t>
      </w:r>
      <w:proofErr w:type="spellEnd"/>
      <w:r w:rsidRPr="0005502A">
        <w:rPr>
          <w:color w:val="332E2D"/>
          <w:spacing w:val="2"/>
          <w:sz w:val="28"/>
          <w:szCs w:val="28"/>
        </w:rPr>
        <w:t xml:space="preserve"> район   (</w:t>
      </w:r>
      <w:proofErr w:type="spellStart"/>
      <w:r w:rsidRPr="0005502A">
        <w:rPr>
          <w:color w:val="332E2D"/>
          <w:spacing w:val="2"/>
          <w:sz w:val="28"/>
          <w:szCs w:val="28"/>
        </w:rPr>
        <w:t>Побегус</w:t>
      </w:r>
      <w:proofErr w:type="spellEnd"/>
      <w:r w:rsidRPr="0005502A">
        <w:rPr>
          <w:color w:val="332E2D"/>
          <w:spacing w:val="2"/>
          <w:sz w:val="28"/>
          <w:szCs w:val="28"/>
        </w:rPr>
        <w:t xml:space="preserve"> М.А.) при разработке проекта бюджета </w:t>
      </w:r>
      <w:r w:rsidRPr="0005502A">
        <w:rPr>
          <w:bCs/>
          <w:color w:val="332E2D"/>
          <w:spacing w:val="2"/>
          <w:sz w:val="28"/>
          <w:szCs w:val="28"/>
        </w:rPr>
        <w:t xml:space="preserve">сельского поселения </w:t>
      </w:r>
      <w:proofErr w:type="spellStart"/>
      <w:r w:rsidRPr="0005502A">
        <w:rPr>
          <w:color w:val="332E2D"/>
          <w:spacing w:val="2"/>
          <w:sz w:val="28"/>
          <w:szCs w:val="28"/>
        </w:rPr>
        <w:t>Нижнеаврюзовский</w:t>
      </w:r>
      <w:proofErr w:type="spellEnd"/>
      <w:r w:rsidRPr="0005502A">
        <w:rPr>
          <w:bCs/>
          <w:color w:val="332E2D"/>
          <w:spacing w:val="2"/>
          <w:sz w:val="28"/>
          <w:szCs w:val="28"/>
        </w:rPr>
        <w:t xml:space="preserve">  сельсовет муниципального района </w:t>
      </w:r>
      <w:proofErr w:type="spellStart"/>
      <w:r w:rsidRPr="0005502A">
        <w:rPr>
          <w:bCs/>
          <w:color w:val="332E2D"/>
          <w:spacing w:val="2"/>
          <w:sz w:val="28"/>
          <w:szCs w:val="28"/>
        </w:rPr>
        <w:t>Альшееевский</w:t>
      </w:r>
      <w:proofErr w:type="spellEnd"/>
      <w:r w:rsidRPr="0005502A">
        <w:rPr>
          <w:bCs/>
          <w:color w:val="332E2D"/>
          <w:spacing w:val="2"/>
          <w:sz w:val="28"/>
          <w:szCs w:val="28"/>
        </w:rPr>
        <w:t xml:space="preserve"> район Республики Башкортостан на   </w:t>
      </w:r>
      <w:r w:rsidR="0005502A">
        <w:rPr>
          <w:color w:val="332E2D"/>
          <w:spacing w:val="2"/>
          <w:sz w:val="28"/>
          <w:szCs w:val="28"/>
        </w:rPr>
        <w:t>2018</w:t>
      </w:r>
      <w:r w:rsidRPr="0005502A">
        <w:rPr>
          <w:color w:val="332E2D"/>
          <w:spacing w:val="2"/>
          <w:sz w:val="28"/>
          <w:szCs w:val="28"/>
        </w:rPr>
        <w:t xml:space="preserve"> год и </w:t>
      </w:r>
      <w:r w:rsidR="0005502A">
        <w:rPr>
          <w:sz w:val="28"/>
          <w:szCs w:val="28"/>
        </w:rPr>
        <w:t>на плановый период 2019-2020</w:t>
      </w:r>
      <w:r w:rsidRPr="0005502A">
        <w:rPr>
          <w:sz w:val="28"/>
          <w:szCs w:val="28"/>
        </w:rPr>
        <w:t xml:space="preserve"> годов </w:t>
      </w:r>
      <w:r w:rsidRPr="0005502A">
        <w:rPr>
          <w:bCs/>
          <w:color w:val="332E2D"/>
          <w:spacing w:val="2"/>
          <w:sz w:val="28"/>
          <w:szCs w:val="28"/>
        </w:rPr>
        <w:t xml:space="preserve">обеспечить  соблюдение Прогноза социально-экономического развития сельского поселения  </w:t>
      </w:r>
      <w:proofErr w:type="spellStart"/>
      <w:r w:rsidRPr="0005502A">
        <w:rPr>
          <w:color w:val="332E2D"/>
          <w:spacing w:val="2"/>
          <w:sz w:val="28"/>
          <w:szCs w:val="28"/>
        </w:rPr>
        <w:t>Нижнеаврюзовский</w:t>
      </w:r>
      <w:proofErr w:type="spellEnd"/>
      <w:r w:rsidRPr="0005502A">
        <w:rPr>
          <w:bCs/>
          <w:color w:val="332E2D"/>
          <w:spacing w:val="2"/>
          <w:sz w:val="28"/>
          <w:szCs w:val="28"/>
        </w:rPr>
        <w:t xml:space="preserve"> сельсовет на  </w:t>
      </w:r>
      <w:r w:rsidR="0005502A">
        <w:rPr>
          <w:color w:val="332E2D"/>
          <w:spacing w:val="2"/>
          <w:sz w:val="28"/>
          <w:szCs w:val="28"/>
        </w:rPr>
        <w:t>2018</w:t>
      </w:r>
      <w:r w:rsidRPr="0005502A">
        <w:rPr>
          <w:color w:val="332E2D"/>
          <w:spacing w:val="2"/>
          <w:sz w:val="28"/>
          <w:szCs w:val="28"/>
        </w:rPr>
        <w:t xml:space="preserve"> год и </w:t>
      </w:r>
      <w:r w:rsidR="0005502A">
        <w:rPr>
          <w:sz w:val="28"/>
          <w:szCs w:val="28"/>
        </w:rPr>
        <w:t>на плановый период 2019-2020</w:t>
      </w:r>
      <w:r w:rsidRPr="0005502A">
        <w:rPr>
          <w:sz w:val="28"/>
          <w:szCs w:val="28"/>
        </w:rPr>
        <w:t xml:space="preserve"> годов</w:t>
      </w:r>
      <w:r w:rsidRPr="0005502A">
        <w:rPr>
          <w:bCs/>
          <w:color w:val="332E2D"/>
          <w:spacing w:val="2"/>
          <w:sz w:val="28"/>
          <w:szCs w:val="28"/>
        </w:rPr>
        <w:t>.</w:t>
      </w:r>
      <w:proofErr w:type="gramEnd"/>
    </w:p>
    <w:p w:rsidR="002B72E2" w:rsidRPr="0005502A" w:rsidRDefault="002B72E2" w:rsidP="002B72E2">
      <w:pPr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 xml:space="preserve">     3. </w:t>
      </w:r>
      <w:proofErr w:type="gramStart"/>
      <w:r w:rsidRPr="0005502A">
        <w:rPr>
          <w:color w:val="332E2D"/>
          <w:spacing w:val="2"/>
          <w:sz w:val="28"/>
          <w:szCs w:val="28"/>
        </w:rPr>
        <w:t>Контроль  за</w:t>
      </w:r>
      <w:proofErr w:type="gramEnd"/>
      <w:r w:rsidRPr="0005502A">
        <w:rPr>
          <w:color w:val="332E2D"/>
          <w:spacing w:val="2"/>
          <w:sz w:val="28"/>
          <w:szCs w:val="28"/>
        </w:rPr>
        <w:t xml:space="preserve"> исполнением  данного решения возложить на постоянную комиссию Совета  по бюджету, налогам и вопросам собственности.</w:t>
      </w:r>
    </w:p>
    <w:p w:rsidR="002B72E2" w:rsidRPr="0005502A" w:rsidRDefault="002B72E2" w:rsidP="002B72E2">
      <w:pPr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 xml:space="preserve">     4.Обнародовать данное решение в установленном порядке. </w:t>
      </w:r>
      <w:r w:rsidRPr="0005502A">
        <w:rPr>
          <w:color w:val="332E2D"/>
          <w:spacing w:val="2"/>
          <w:sz w:val="28"/>
          <w:szCs w:val="28"/>
        </w:rPr>
        <w:br/>
        <w:t xml:space="preserve">     5. Решение   вступает в силу со дня принятия.</w:t>
      </w:r>
    </w:p>
    <w:p w:rsidR="002B72E2" w:rsidRPr="0005502A" w:rsidRDefault="002B72E2" w:rsidP="002B72E2">
      <w:pPr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br/>
        <w:t xml:space="preserve"> Глава сельского поселения                                         </w:t>
      </w:r>
      <w:r w:rsidR="0005502A">
        <w:rPr>
          <w:color w:val="332E2D"/>
          <w:spacing w:val="2"/>
          <w:sz w:val="28"/>
          <w:szCs w:val="28"/>
        </w:rPr>
        <w:t xml:space="preserve">          </w:t>
      </w:r>
      <w:proofErr w:type="spellStart"/>
      <w:r w:rsidRPr="0005502A">
        <w:rPr>
          <w:color w:val="332E2D"/>
          <w:spacing w:val="2"/>
          <w:sz w:val="28"/>
          <w:szCs w:val="28"/>
        </w:rPr>
        <w:t>Р.Р.Файрушин</w:t>
      </w:r>
      <w:proofErr w:type="spellEnd"/>
    </w:p>
    <w:p w:rsidR="002B72E2" w:rsidRPr="0005502A" w:rsidRDefault="002B72E2" w:rsidP="002B72E2">
      <w:pPr>
        <w:rPr>
          <w:color w:val="332E2D"/>
          <w:spacing w:val="2"/>
          <w:sz w:val="28"/>
          <w:szCs w:val="28"/>
        </w:rPr>
      </w:pPr>
    </w:p>
    <w:p w:rsidR="002B72E2" w:rsidRPr="0005502A" w:rsidRDefault="002B72E2" w:rsidP="002B72E2">
      <w:pPr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>с</w:t>
      </w:r>
      <w:proofErr w:type="gramStart"/>
      <w:r w:rsidRPr="0005502A">
        <w:rPr>
          <w:color w:val="332E2D"/>
          <w:spacing w:val="2"/>
          <w:sz w:val="28"/>
          <w:szCs w:val="28"/>
        </w:rPr>
        <w:t>.Н</w:t>
      </w:r>
      <w:proofErr w:type="gramEnd"/>
      <w:r w:rsidRPr="0005502A">
        <w:rPr>
          <w:color w:val="332E2D"/>
          <w:spacing w:val="2"/>
          <w:sz w:val="28"/>
          <w:szCs w:val="28"/>
        </w:rPr>
        <w:t xml:space="preserve">ижнее </w:t>
      </w:r>
      <w:proofErr w:type="spellStart"/>
      <w:r w:rsidRPr="0005502A">
        <w:rPr>
          <w:color w:val="332E2D"/>
          <w:spacing w:val="2"/>
          <w:sz w:val="28"/>
          <w:szCs w:val="28"/>
        </w:rPr>
        <w:t>Аврюзово</w:t>
      </w:r>
      <w:proofErr w:type="spellEnd"/>
    </w:p>
    <w:p w:rsidR="002B72E2" w:rsidRPr="0005502A" w:rsidRDefault="002B72E2" w:rsidP="002B72E2">
      <w:pPr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>30 ноября 2017г.</w:t>
      </w:r>
    </w:p>
    <w:p w:rsidR="002B72E2" w:rsidRPr="0005502A" w:rsidRDefault="002B72E2" w:rsidP="002B72E2">
      <w:pPr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>№ 109</w:t>
      </w:r>
    </w:p>
    <w:p w:rsidR="002B72E2" w:rsidRPr="0005502A" w:rsidRDefault="002B72E2" w:rsidP="002B72E2">
      <w:pPr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br/>
      </w:r>
    </w:p>
    <w:p w:rsidR="002B72E2" w:rsidRPr="0005502A" w:rsidRDefault="002B72E2" w:rsidP="002B72E2">
      <w:pPr>
        <w:rPr>
          <w:sz w:val="28"/>
          <w:szCs w:val="28"/>
        </w:rPr>
      </w:pPr>
    </w:p>
    <w:p w:rsidR="002B72E2" w:rsidRPr="0005502A" w:rsidRDefault="002B72E2" w:rsidP="002B72E2">
      <w:pPr>
        <w:rPr>
          <w:color w:val="332E2D"/>
          <w:spacing w:val="2"/>
          <w:sz w:val="28"/>
          <w:szCs w:val="28"/>
        </w:rPr>
      </w:pPr>
    </w:p>
    <w:p w:rsidR="002B72E2" w:rsidRPr="0005502A" w:rsidRDefault="002B72E2" w:rsidP="002B72E2">
      <w:pPr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2B72E2" w:rsidRPr="0005502A" w:rsidRDefault="002B72E2" w:rsidP="002B72E2">
      <w:pPr>
        <w:rPr>
          <w:color w:val="332E2D"/>
          <w:spacing w:val="2"/>
          <w:sz w:val="28"/>
          <w:szCs w:val="28"/>
        </w:rPr>
      </w:pPr>
    </w:p>
    <w:p w:rsidR="002B72E2" w:rsidRPr="0005502A" w:rsidRDefault="002B72E2" w:rsidP="002B72E2">
      <w:pPr>
        <w:rPr>
          <w:color w:val="332E2D"/>
          <w:spacing w:val="2"/>
          <w:sz w:val="28"/>
          <w:szCs w:val="28"/>
        </w:rPr>
      </w:pPr>
    </w:p>
    <w:p w:rsidR="00E019A5" w:rsidRPr="0005502A" w:rsidRDefault="00E019A5" w:rsidP="00E019A5">
      <w:pPr>
        <w:rPr>
          <w:b/>
          <w:bCs/>
          <w:color w:val="800000"/>
          <w:sz w:val="28"/>
          <w:szCs w:val="28"/>
        </w:rPr>
      </w:pPr>
    </w:p>
    <w:p w:rsidR="00E019A5" w:rsidRPr="0005502A" w:rsidRDefault="00E019A5" w:rsidP="00E019A5">
      <w:pPr>
        <w:rPr>
          <w:b/>
          <w:bCs/>
          <w:color w:val="000000"/>
          <w:sz w:val="28"/>
          <w:szCs w:val="28"/>
        </w:rPr>
      </w:pPr>
    </w:p>
    <w:p w:rsidR="00614C8D" w:rsidRPr="0005502A" w:rsidRDefault="00614C8D" w:rsidP="00E019A5">
      <w:pPr>
        <w:rPr>
          <w:b/>
          <w:bCs/>
          <w:color w:val="000000"/>
          <w:sz w:val="28"/>
          <w:szCs w:val="28"/>
        </w:rPr>
      </w:pPr>
    </w:p>
    <w:p w:rsidR="00E019A5" w:rsidRPr="0005502A" w:rsidRDefault="00E019A5" w:rsidP="0005502A">
      <w:pPr>
        <w:pStyle w:val="1"/>
        <w:jc w:val="left"/>
        <w:rPr>
          <w:szCs w:val="28"/>
        </w:rPr>
      </w:pPr>
    </w:p>
    <w:p w:rsidR="00E019A5" w:rsidRPr="0005502A" w:rsidRDefault="00E019A5" w:rsidP="00E019A5">
      <w:pPr>
        <w:pStyle w:val="1"/>
        <w:ind w:left="4956"/>
        <w:jc w:val="left"/>
        <w:rPr>
          <w:szCs w:val="28"/>
        </w:rPr>
      </w:pPr>
      <w:r w:rsidRPr="0005502A">
        <w:rPr>
          <w:szCs w:val="28"/>
        </w:rPr>
        <w:t xml:space="preserve">Приложение </w:t>
      </w:r>
    </w:p>
    <w:p w:rsidR="00E019A5" w:rsidRPr="0005502A" w:rsidRDefault="00E019A5" w:rsidP="00E019A5">
      <w:pPr>
        <w:pStyle w:val="3"/>
        <w:ind w:left="4956"/>
        <w:rPr>
          <w:sz w:val="28"/>
          <w:szCs w:val="28"/>
          <w:lang w:val="be-BY"/>
        </w:rPr>
      </w:pPr>
      <w:r w:rsidRPr="0005502A">
        <w:rPr>
          <w:sz w:val="28"/>
          <w:szCs w:val="28"/>
        </w:rPr>
        <w:t xml:space="preserve">к решению Совета сельского поселения </w:t>
      </w:r>
      <w:proofErr w:type="spellStart"/>
      <w:r w:rsidR="00DA6D64" w:rsidRPr="0005502A">
        <w:rPr>
          <w:sz w:val="28"/>
          <w:szCs w:val="28"/>
        </w:rPr>
        <w:t>Нижнеаврюзовский</w:t>
      </w:r>
      <w:proofErr w:type="spellEnd"/>
      <w:r w:rsidRPr="0005502A">
        <w:rPr>
          <w:sz w:val="28"/>
          <w:szCs w:val="28"/>
        </w:rPr>
        <w:t xml:space="preserve"> сельсовет № </w:t>
      </w:r>
      <w:r w:rsidR="00614C8D" w:rsidRPr="0005502A">
        <w:rPr>
          <w:sz w:val="28"/>
          <w:szCs w:val="28"/>
          <w:lang w:val="be-BY"/>
        </w:rPr>
        <w:t>1</w:t>
      </w:r>
      <w:r w:rsidR="002B72E2" w:rsidRPr="0005502A">
        <w:rPr>
          <w:sz w:val="28"/>
          <w:szCs w:val="28"/>
          <w:lang w:val="be-BY"/>
        </w:rPr>
        <w:t>09</w:t>
      </w:r>
    </w:p>
    <w:p w:rsidR="00E019A5" w:rsidRPr="0005502A" w:rsidRDefault="00E019A5" w:rsidP="00E019A5">
      <w:pPr>
        <w:pStyle w:val="3"/>
        <w:ind w:left="4956"/>
        <w:rPr>
          <w:b/>
          <w:bCs/>
          <w:sz w:val="28"/>
          <w:szCs w:val="28"/>
        </w:rPr>
      </w:pPr>
      <w:r w:rsidRPr="0005502A">
        <w:rPr>
          <w:sz w:val="28"/>
          <w:szCs w:val="28"/>
          <w:lang w:val="be-BY"/>
        </w:rPr>
        <w:t xml:space="preserve"> </w:t>
      </w:r>
      <w:r w:rsidRPr="0005502A">
        <w:rPr>
          <w:sz w:val="28"/>
          <w:szCs w:val="28"/>
        </w:rPr>
        <w:t xml:space="preserve">от </w:t>
      </w:r>
      <w:r w:rsidRPr="0005502A">
        <w:rPr>
          <w:sz w:val="28"/>
          <w:szCs w:val="28"/>
          <w:lang w:val="be-BY"/>
        </w:rPr>
        <w:t xml:space="preserve"> </w:t>
      </w:r>
      <w:r w:rsidR="002B72E2" w:rsidRPr="0005502A">
        <w:rPr>
          <w:sz w:val="28"/>
          <w:szCs w:val="28"/>
          <w:lang w:val="be-BY"/>
        </w:rPr>
        <w:t>30</w:t>
      </w:r>
      <w:r w:rsidR="00614C8D" w:rsidRPr="0005502A">
        <w:rPr>
          <w:sz w:val="28"/>
          <w:szCs w:val="28"/>
          <w:lang w:val="be-BY"/>
        </w:rPr>
        <w:t xml:space="preserve"> </w:t>
      </w:r>
      <w:r w:rsidR="00477363" w:rsidRPr="0005502A">
        <w:rPr>
          <w:sz w:val="28"/>
          <w:szCs w:val="28"/>
          <w:lang w:val="be-BY"/>
        </w:rPr>
        <w:t>ноября</w:t>
      </w:r>
      <w:r w:rsidR="009632E0" w:rsidRPr="0005502A">
        <w:rPr>
          <w:sz w:val="28"/>
          <w:szCs w:val="28"/>
          <w:lang w:val="be-BY"/>
        </w:rPr>
        <w:t xml:space="preserve"> </w:t>
      </w:r>
      <w:r w:rsidRPr="0005502A">
        <w:rPr>
          <w:sz w:val="28"/>
          <w:szCs w:val="28"/>
          <w:lang w:val="be-BY"/>
        </w:rPr>
        <w:t xml:space="preserve"> </w:t>
      </w:r>
      <w:r w:rsidRPr="0005502A">
        <w:rPr>
          <w:sz w:val="28"/>
          <w:szCs w:val="28"/>
        </w:rPr>
        <w:t>201</w:t>
      </w:r>
      <w:r w:rsidR="002B72E2" w:rsidRPr="0005502A">
        <w:rPr>
          <w:sz w:val="28"/>
          <w:szCs w:val="28"/>
          <w:lang w:val="be-BY"/>
        </w:rPr>
        <w:t>7</w:t>
      </w:r>
      <w:r w:rsidRPr="0005502A">
        <w:rPr>
          <w:sz w:val="28"/>
          <w:szCs w:val="28"/>
        </w:rPr>
        <w:t>г.</w:t>
      </w:r>
    </w:p>
    <w:p w:rsidR="00E019A5" w:rsidRPr="0005502A" w:rsidRDefault="00E019A5" w:rsidP="00E019A5">
      <w:pPr>
        <w:tabs>
          <w:tab w:val="left" w:pos="7890"/>
        </w:tabs>
        <w:jc w:val="both"/>
        <w:rPr>
          <w:b/>
          <w:bCs/>
          <w:color w:val="000000"/>
          <w:sz w:val="28"/>
          <w:szCs w:val="28"/>
          <w:u w:val="single"/>
        </w:rPr>
      </w:pPr>
      <w:r w:rsidRPr="0005502A">
        <w:rPr>
          <w:color w:val="000000"/>
          <w:sz w:val="28"/>
          <w:szCs w:val="28"/>
        </w:rPr>
        <w:tab/>
      </w:r>
    </w:p>
    <w:p w:rsidR="00E019A5" w:rsidRPr="0005502A" w:rsidRDefault="00E019A5" w:rsidP="00E019A5">
      <w:pPr>
        <w:spacing w:before="30"/>
        <w:jc w:val="center"/>
        <w:rPr>
          <w:b/>
          <w:color w:val="332E2D"/>
          <w:spacing w:val="2"/>
          <w:sz w:val="28"/>
          <w:szCs w:val="28"/>
        </w:rPr>
      </w:pPr>
      <w:r w:rsidRPr="0005502A">
        <w:rPr>
          <w:color w:val="000000"/>
          <w:sz w:val="28"/>
          <w:szCs w:val="28"/>
        </w:rPr>
        <w:t>        </w:t>
      </w:r>
      <w:r w:rsidRPr="0005502A">
        <w:rPr>
          <w:b/>
          <w:color w:val="332E2D"/>
          <w:spacing w:val="2"/>
          <w:sz w:val="28"/>
          <w:szCs w:val="28"/>
        </w:rPr>
        <w:t>Прогноз социально-экономического развития</w:t>
      </w:r>
    </w:p>
    <w:p w:rsidR="00E019A5" w:rsidRPr="0005502A" w:rsidRDefault="00E019A5" w:rsidP="00E019A5">
      <w:pPr>
        <w:spacing w:before="30"/>
        <w:jc w:val="center"/>
        <w:rPr>
          <w:b/>
          <w:color w:val="332E2D"/>
          <w:spacing w:val="2"/>
          <w:sz w:val="28"/>
          <w:szCs w:val="28"/>
        </w:rPr>
      </w:pPr>
      <w:r w:rsidRPr="0005502A">
        <w:rPr>
          <w:b/>
          <w:color w:val="332E2D"/>
          <w:spacing w:val="2"/>
          <w:sz w:val="28"/>
          <w:szCs w:val="28"/>
        </w:rPr>
        <w:t xml:space="preserve">сельского поселения </w:t>
      </w:r>
      <w:proofErr w:type="spellStart"/>
      <w:r w:rsidR="00DA6D64" w:rsidRPr="0005502A">
        <w:rPr>
          <w:b/>
          <w:color w:val="332E2D"/>
          <w:spacing w:val="2"/>
          <w:sz w:val="28"/>
          <w:szCs w:val="28"/>
        </w:rPr>
        <w:t>Нижнеаврюзовский</w:t>
      </w:r>
      <w:proofErr w:type="spellEnd"/>
      <w:r w:rsidRPr="0005502A">
        <w:rPr>
          <w:b/>
          <w:color w:val="332E2D"/>
          <w:spacing w:val="2"/>
          <w:sz w:val="28"/>
          <w:szCs w:val="28"/>
        </w:rPr>
        <w:t xml:space="preserve">  сельсовет муниципального района  </w:t>
      </w:r>
      <w:proofErr w:type="spellStart"/>
      <w:r w:rsidRPr="0005502A">
        <w:rPr>
          <w:b/>
          <w:color w:val="332E2D"/>
          <w:spacing w:val="2"/>
          <w:sz w:val="28"/>
          <w:szCs w:val="28"/>
        </w:rPr>
        <w:t>Альшеевский</w:t>
      </w:r>
      <w:proofErr w:type="spellEnd"/>
      <w:r w:rsidRPr="0005502A">
        <w:rPr>
          <w:b/>
          <w:color w:val="332E2D"/>
          <w:spacing w:val="2"/>
          <w:sz w:val="28"/>
          <w:szCs w:val="28"/>
        </w:rPr>
        <w:t xml:space="preserve"> район Республики Башкортостан на 201</w:t>
      </w:r>
      <w:r w:rsidR="002B72E2" w:rsidRPr="0005502A">
        <w:rPr>
          <w:b/>
          <w:color w:val="332E2D"/>
          <w:spacing w:val="2"/>
          <w:sz w:val="28"/>
          <w:szCs w:val="28"/>
        </w:rPr>
        <w:t>8</w:t>
      </w:r>
      <w:r w:rsidRPr="0005502A">
        <w:rPr>
          <w:b/>
          <w:color w:val="332E2D"/>
          <w:spacing w:val="2"/>
          <w:sz w:val="28"/>
          <w:szCs w:val="28"/>
        </w:rPr>
        <w:t xml:space="preserve"> год</w:t>
      </w:r>
      <w:r w:rsidR="002B72E2" w:rsidRPr="0005502A">
        <w:rPr>
          <w:b/>
          <w:sz w:val="28"/>
          <w:szCs w:val="28"/>
        </w:rPr>
        <w:t xml:space="preserve"> </w:t>
      </w:r>
      <w:r w:rsidR="0005502A">
        <w:rPr>
          <w:b/>
          <w:sz w:val="28"/>
          <w:szCs w:val="28"/>
        </w:rPr>
        <w:t>и на плановый период 2019-2020</w:t>
      </w:r>
      <w:r w:rsidR="002B72E2" w:rsidRPr="0005502A">
        <w:rPr>
          <w:b/>
          <w:sz w:val="28"/>
          <w:szCs w:val="28"/>
        </w:rPr>
        <w:t xml:space="preserve"> годов  </w:t>
      </w:r>
    </w:p>
    <w:p w:rsidR="00E019A5" w:rsidRPr="0005502A" w:rsidRDefault="00E019A5" w:rsidP="00E019A5">
      <w:pPr>
        <w:spacing w:before="30"/>
        <w:jc w:val="center"/>
        <w:rPr>
          <w:b/>
          <w:color w:val="332E2D"/>
          <w:spacing w:val="2"/>
          <w:sz w:val="28"/>
          <w:szCs w:val="28"/>
        </w:rPr>
      </w:pPr>
    </w:p>
    <w:p w:rsidR="00E019A5" w:rsidRPr="0005502A" w:rsidRDefault="00251CC1" w:rsidP="00E019A5">
      <w:pPr>
        <w:spacing w:before="30" w:after="30"/>
        <w:ind w:firstLine="708"/>
        <w:rPr>
          <w:b/>
          <w:color w:val="332E2D"/>
          <w:spacing w:val="2"/>
          <w:sz w:val="28"/>
          <w:szCs w:val="28"/>
        </w:rPr>
      </w:pPr>
      <w:r w:rsidRPr="0005502A">
        <w:rPr>
          <w:b/>
          <w:color w:val="332E2D"/>
          <w:spacing w:val="2"/>
          <w:sz w:val="28"/>
          <w:szCs w:val="28"/>
        </w:rPr>
        <w:t xml:space="preserve">                       </w:t>
      </w:r>
      <w:proofErr w:type="gramStart"/>
      <w:r w:rsidRPr="0005502A">
        <w:rPr>
          <w:b/>
          <w:color w:val="332E2D"/>
          <w:spacing w:val="2"/>
          <w:sz w:val="28"/>
          <w:szCs w:val="28"/>
          <w:lang w:val="en-US"/>
        </w:rPr>
        <w:t>I</w:t>
      </w:r>
      <w:r w:rsidR="002B5BAC" w:rsidRPr="0005502A">
        <w:rPr>
          <w:b/>
          <w:color w:val="332E2D"/>
          <w:spacing w:val="2"/>
          <w:sz w:val="28"/>
          <w:szCs w:val="28"/>
        </w:rPr>
        <w:t>.</w:t>
      </w:r>
      <w:r w:rsidR="00DA0F09" w:rsidRPr="0005502A">
        <w:rPr>
          <w:b/>
          <w:color w:val="332E2D"/>
          <w:spacing w:val="2"/>
          <w:sz w:val="28"/>
          <w:szCs w:val="28"/>
        </w:rPr>
        <w:t xml:space="preserve">  </w:t>
      </w:r>
      <w:r w:rsidR="00E019A5" w:rsidRPr="0005502A">
        <w:rPr>
          <w:b/>
          <w:color w:val="332E2D"/>
          <w:spacing w:val="2"/>
          <w:sz w:val="28"/>
          <w:szCs w:val="28"/>
        </w:rPr>
        <w:t>Пояснительная</w:t>
      </w:r>
      <w:proofErr w:type="gramEnd"/>
      <w:r w:rsidR="00E019A5" w:rsidRPr="0005502A">
        <w:rPr>
          <w:b/>
          <w:color w:val="332E2D"/>
          <w:spacing w:val="2"/>
          <w:sz w:val="28"/>
          <w:szCs w:val="28"/>
        </w:rPr>
        <w:t xml:space="preserve"> записка</w:t>
      </w:r>
    </w:p>
    <w:p w:rsidR="00E019A5" w:rsidRPr="0005502A" w:rsidRDefault="00E019A5" w:rsidP="00E019A5">
      <w:pPr>
        <w:spacing w:before="30" w:after="30"/>
        <w:ind w:firstLine="708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>Прогноз социально-экономического развития на 201</w:t>
      </w:r>
      <w:r w:rsidR="002B72E2" w:rsidRPr="0005502A">
        <w:rPr>
          <w:color w:val="332E2D"/>
          <w:spacing w:val="2"/>
          <w:sz w:val="28"/>
          <w:szCs w:val="28"/>
        </w:rPr>
        <w:t>8</w:t>
      </w:r>
      <w:r w:rsidRPr="0005502A">
        <w:rPr>
          <w:color w:val="332E2D"/>
          <w:spacing w:val="2"/>
          <w:sz w:val="28"/>
          <w:szCs w:val="28"/>
        </w:rPr>
        <w:t xml:space="preserve"> год </w:t>
      </w:r>
      <w:r w:rsidR="0005502A">
        <w:rPr>
          <w:color w:val="332E2D"/>
          <w:spacing w:val="2"/>
          <w:sz w:val="28"/>
          <w:szCs w:val="28"/>
        </w:rPr>
        <w:t xml:space="preserve">и на плановый период 2019-2020 годов </w:t>
      </w:r>
      <w:r w:rsidRPr="0005502A">
        <w:rPr>
          <w:color w:val="332E2D"/>
          <w:spacing w:val="2"/>
          <w:sz w:val="28"/>
          <w:szCs w:val="28"/>
        </w:rPr>
        <w:t xml:space="preserve">основывается на оценке состояния и перспектив развития социально-экономической ситуации в сельском поселении </w:t>
      </w:r>
      <w:proofErr w:type="spellStart"/>
      <w:r w:rsidR="00DA6D64" w:rsidRPr="0005502A">
        <w:rPr>
          <w:color w:val="332E2D"/>
          <w:spacing w:val="2"/>
          <w:sz w:val="28"/>
          <w:szCs w:val="28"/>
        </w:rPr>
        <w:t>Нижнеаврюзовский</w:t>
      </w:r>
      <w:proofErr w:type="spellEnd"/>
      <w:r w:rsidRPr="0005502A">
        <w:rPr>
          <w:color w:val="332E2D"/>
          <w:spacing w:val="2"/>
          <w:sz w:val="28"/>
          <w:szCs w:val="28"/>
        </w:rPr>
        <w:t xml:space="preserve">  сельсовет, муниципальном  районе, Республики Башкортостан и Российской Федерации в целом.</w:t>
      </w:r>
    </w:p>
    <w:p w:rsidR="00E019A5" w:rsidRPr="0005502A" w:rsidRDefault="00E019A5" w:rsidP="00E019A5">
      <w:pPr>
        <w:spacing w:before="30" w:after="30"/>
        <w:ind w:firstLine="708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>При составлении прогноза социально-экономического развития сельского поселения использованы:</w:t>
      </w:r>
    </w:p>
    <w:p w:rsidR="00E019A5" w:rsidRPr="0005502A" w:rsidRDefault="00E019A5" w:rsidP="00E019A5">
      <w:pPr>
        <w:spacing w:before="30" w:after="30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>- данные государственной и ведомственной статистики;</w:t>
      </w:r>
    </w:p>
    <w:p w:rsidR="00E019A5" w:rsidRPr="0005502A" w:rsidRDefault="00E019A5" w:rsidP="00E019A5">
      <w:pPr>
        <w:spacing w:before="30" w:after="30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 xml:space="preserve">- учетные данные администрации сельского поселения  </w:t>
      </w:r>
      <w:proofErr w:type="spellStart"/>
      <w:r w:rsidR="00DA6D64" w:rsidRPr="0005502A">
        <w:rPr>
          <w:color w:val="332E2D"/>
          <w:spacing w:val="2"/>
          <w:sz w:val="28"/>
          <w:szCs w:val="28"/>
        </w:rPr>
        <w:t>Нижнеаврюзовский</w:t>
      </w:r>
      <w:proofErr w:type="spellEnd"/>
      <w:r w:rsidRPr="0005502A">
        <w:rPr>
          <w:color w:val="332E2D"/>
          <w:spacing w:val="2"/>
          <w:sz w:val="28"/>
          <w:szCs w:val="28"/>
        </w:rPr>
        <w:t xml:space="preserve">  сельсовет</w:t>
      </w:r>
    </w:p>
    <w:p w:rsidR="00E019A5" w:rsidRPr="0005502A" w:rsidRDefault="00E019A5" w:rsidP="00E019A5">
      <w:pPr>
        <w:spacing w:before="30" w:after="30"/>
        <w:ind w:firstLine="708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>В прогнозных расчетах учитывались результаты финансово-хозяйственной деятельности предприятий и организаций на территории поселения на момент составления прогноза, складывающиеся тенденции развития различных секторов экономики и другие условия хозяйственной деятельности экономических субъектов.</w:t>
      </w:r>
    </w:p>
    <w:p w:rsidR="00E019A5" w:rsidRPr="0005502A" w:rsidRDefault="00DA0F09" w:rsidP="00E019A5">
      <w:pPr>
        <w:spacing w:before="30" w:after="30"/>
        <w:ind w:firstLine="708"/>
        <w:rPr>
          <w:b/>
          <w:color w:val="332E2D"/>
          <w:spacing w:val="2"/>
          <w:sz w:val="28"/>
          <w:szCs w:val="28"/>
        </w:rPr>
      </w:pPr>
      <w:r w:rsidRPr="0005502A">
        <w:rPr>
          <w:b/>
          <w:color w:val="332E2D"/>
          <w:spacing w:val="2"/>
          <w:sz w:val="28"/>
          <w:szCs w:val="28"/>
        </w:rPr>
        <w:t xml:space="preserve">  </w:t>
      </w:r>
      <w:r w:rsidR="00251CC1" w:rsidRPr="0005502A">
        <w:rPr>
          <w:b/>
          <w:color w:val="332E2D"/>
          <w:spacing w:val="2"/>
          <w:sz w:val="28"/>
          <w:szCs w:val="28"/>
        </w:rPr>
        <w:t xml:space="preserve">                             </w:t>
      </w:r>
      <w:r w:rsidR="00251CC1" w:rsidRPr="0005502A">
        <w:rPr>
          <w:b/>
          <w:color w:val="332E2D"/>
          <w:spacing w:val="2"/>
          <w:sz w:val="28"/>
          <w:szCs w:val="28"/>
          <w:lang w:val="en-US"/>
        </w:rPr>
        <w:t>II</w:t>
      </w:r>
      <w:r w:rsidRPr="0005502A">
        <w:rPr>
          <w:b/>
          <w:color w:val="332E2D"/>
          <w:spacing w:val="2"/>
          <w:sz w:val="28"/>
          <w:szCs w:val="28"/>
        </w:rPr>
        <w:t xml:space="preserve">.   </w:t>
      </w:r>
      <w:r w:rsidR="00E019A5" w:rsidRPr="0005502A">
        <w:rPr>
          <w:b/>
          <w:color w:val="332E2D"/>
          <w:spacing w:val="2"/>
          <w:sz w:val="28"/>
          <w:szCs w:val="28"/>
        </w:rPr>
        <w:t>Цели и задачи</w:t>
      </w:r>
    </w:p>
    <w:p w:rsidR="00E019A5" w:rsidRPr="0005502A" w:rsidRDefault="00E019A5" w:rsidP="00E019A5">
      <w:pPr>
        <w:spacing w:before="30" w:after="30"/>
        <w:ind w:firstLine="708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 xml:space="preserve">Прогноз социально-экономического развития сельского поселения </w:t>
      </w:r>
      <w:proofErr w:type="spellStart"/>
      <w:r w:rsidR="00DA6D64" w:rsidRPr="0005502A">
        <w:rPr>
          <w:color w:val="332E2D"/>
          <w:spacing w:val="2"/>
          <w:sz w:val="28"/>
          <w:szCs w:val="28"/>
        </w:rPr>
        <w:t>Нижнеаврюзовский</w:t>
      </w:r>
      <w:proofErr w:type="spellEnd"/>
      <w:r w:rsidRPr="0005502A">
        <w:rPr>
          <w:color w:val="332E2D"/>
          <w:spacing w:val="2"/>
          <w:sz w:val="28"/>
          <w:szCs w:val="28"/>
        </w:rPr>
        <w:t xml:space="preserve">  сельсовет  разработан на основе данных социально-экономического развития территории за последние 2 года, ожидаемых результатов развития экономики и социальной сферы в текущем году и предшествует составлению проекта бюджета </w:t>
      </w:r>
      <w:r w:rsidR="000161C6" w:rsidRPr="0005502A">
        <w:rPr>
          <w:color w:val="332E2D"/>
          <w:spacing w:val="2"/>
          <w:sz w:val="28"/>
          <w:szCs w:val="28"/>
        </w:rPr>
        <w:t xml:space="preserve">сельского поселения  </w:t>
      </w:r>
      <w:r w:rsidR="0005502A" w:rsidRPr="0005502A">
        <w:rPr>
          <w:color w:val="332E2D"/>
          <w:spacing w:val="2"/>
          <w:sz w:val="28"/>
          <w:szCs w:val="28"/>
        </w:rPr>
        <w:t xml:space="preserve">на 2018 год </w:t>
      </w:r>
      <w:r w:rsidR="0005502A">
        <w:rPr>
          <w:color w:val="332E2D"/>
          <w:spacing w:val="2"/>
          <w:sz w:val="28"/>
          <w:szCs w:val="28"/>
        </w:rPr>
        <w:t>и на плановый период 2019-2020 годов.</w:t>
      </w:r>
    </w:p>
    <w:p w:rsidR="00E019A5" w:rsidRPr="0005502A" w:rsidRDefault="00E019A5" w:rsidP="00E019A5">
      <w:pPr>
        <w:spacing w:before="30" w:after="30"/>
        <w:ind w:firstLine="708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>Развитие поселения имеет целевую направленность. Основной целью социально-экономического развития сельского поселения является улучшение качества жизни населения. Этот процесс имеет три важнейшие составляющие:</w:t>
      </w:r>
    </w:p>
    <w:p w:rsidR="00E019A5" w:rsidRPr="0005502A" w:rsidRDefault="00E019A5" w:rsidP="00E019A5">
      <w:pPr>
        <w:spacing w:before="30" w:after="30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>- повышение доходов, улучшение здоровья населения, повышение уровня его образования и обеспечение безопасности;</w:t>
      </w:r>
    </w:p>
    <w:p w:rsidR="00E019A5" w:rsidRPr="0005502A" w:rsidRDefault="00E019A5" w:rsidP="00E019A5">
      <w:pPr>
        <w:spacing w:before="30" w:after="30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>- создание условий, способствующих росту самоуважения людей;</w:t>
      </w:r>
    </w:p>
    <w:p w:rsidR="00E019A5" w:rsidRPr="0005502A" w:rsidRDefault="00E019A5" w:rsidP="00E019A5">
      <w:pPr>
        <w:spacing w:before="30" w:after="30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 xml:space="preserve">- увеличение степени личной свободы людей, в т.ч. экономической. </w:t>
      </w:r>
    </w:p>
    <w:p w:rsidR="00E019A5" w:rsidRPr="0005502A" w:rsidRDefault="00E019A5" w:rsidP="00E019A5">
      <w:pPr>
        <w:spacing w:before="30" w:after="30"/>
        <w:ind w:firstLine="708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 xml:space="preserve">Цели и задачи прогноза на местном уровне ограничиваются, в основном, вопросами стабилизации и обеспечения устойчивого развития экономической базы, выполнения бюджетом поселения обязательств по содержанию объектов </w:t>
      </w:r>
      <w:r w:rsidRPr="0005502A">
        <w:rPr>
          <w:color w:val="332E2D"/>
          <w:spacing w:val="2"/>
          <w:sz w:val="28"/>
          <w:szCs w:val="28"/>
        </w:rPr>
        <w:lastRenderedPageBreak/>
        <w:t>социальной сферы и муниципального хозяйства, решением наиболее острых первоочередных социальных вопросов и наказов, поступающих к главе поселения.</w:t>
      </w:r>
    </w:p>
    <w:p w:rsidR="00E019A5" w:rsidRPr="0005502A" w:rsidRDefault="00E019A5" w:rsidP="00E019A5">
      <w:pPr>
        <w:spacing w:before="30" w:after="30"/>
        <w:ind w:firstLine="708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>Прогноз ориентирован на рациональное использование имеющегося потенциала и местных возможностей: экономической базы, производственной инфраструктуры, социальной сферы, жилищно-коммунального хозяйства, земельных, природно-минеральных и др. ресурсов, выгодного экономико-географического положения и учета природно-климатических условий.</w:t>
      </w:r>
    </w:p>
    <w:p w:rsidR="00E019A5" w:rsidRPr="0005502A" w:rsidRDefault="00E019A5" w:rsidP="00E019A5">
      <w:pPr>
        <w:spacing w:before="30" w:after="30"/>
        <w:ind w:firstLine="708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>Особенностью прогноза на местном уровне является направленность на решение проблем поселения, а именно:</w:t>
      </w:r>
    </w:p>
    <w:p w:rsidR="00E019A5" w:rsidRPr="0005502A" w:rsidRDefault="00E019A5" w:rsidP="00E019A5">
      <w:pPr>
        <w:spacing w:before="30" w:after="30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>- приоритетность интересов населения поселения;</w:t>
      </w:r>
    </w:p>
    <w:p w:rsidR="00E019A5" w:rsidRPr="0005502A" w:rsidRDefault="00E019A5" w:rsidP="00E019A5">
      <w:pPr>
        <w:spacing w:before="30" w:after="30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>- обеспечение комплексного развития территории;</w:t>
      </w:r>
    </w:p>
    <w:p w:rsidR="00E019A5" w:rsidRPr="0005502A" w:rsidRDefault="00E019A5" w:rsidP="00E019A5">
      <w:pPr>
        <w:spacing w:before="30" w:after="30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>- обеспечение экономической заинтересованности хозяйствующих субъектов при сохранении их самостоятельности в совместном решении экономических и социальных проблем поселения на договорной основе.</w:t>
      </w:r>
    </w:p>
    <w:p w:rsidR="00973CEA" w:rsidRPr="0005502A" w:rsidRDefault="00251CC1" w:rsidP="00DA0F09">
      <w:pPr>
        <w:ind w:left="720"/>
        <w:rPr>
          <w:b/>
          <w:bCs/>
          <w:caps/>
          <w:color w:val="000000"/>
          <w:sz w:val="28"/>
          <w:szCs w:val="28"/>
        </w:rPr>
      </w:pPr>
      <w:r w:rsidRPr="0005502A">
        <w:rPr>
          <w:b/>
          <w:bCs/>
          <w:caps/>
          <w:color w:val="000000"/>
          <w:sz w:val="28"/>
          <w:szCs w:val="28"/>
          <w:lang w:val="en-US"/>
        </w:rPr>
        <w:t>III</w:t>
      </w:r>
      <w:r w:rsidR="00DA0F09" w:rsidRPr="0005502A">
        <w:rPr>
          <w:b/>
          <w:bCs/>
          <w:caps/>
          <w:color w:val="000000"/>
          <w:sz w:val="28"/>
          <w:szCs w:val="28"/>
        </w:rPr>
        <w:t xml:space="preserve">. </w:t>
      </w:r>
      <w:r w:rsidR="00973CEA" w:rsidRPr="0005502A">
        <w:rPr>
          <w:b/>
          <w:bCs/>
          <w:caps/>
          <w:color w:val="000000"/>
          <w:sz w:val="28"/>
          <w:szCs w:val="28"/>
        </w:rPr>
        <w:t>АНАЛИЗ</w:t>
      </w:r>
      <w:r w:rsidR="00DA0F09" w:rsidRPr="0005502A">
        <w:rPr>
          <w:b/>
          <w:bCs/>
          <w:caps/>
          <w:color w:val="000000"/>
          <w:sz w:val="28"/>
          <w:szCs w:val="28"/>
        </w:rPr>
        <w:t xml:space="preserve"> и ОЦЕНКА</w:t>
      </w:r>
      <w:r w:rsidR="00973CEA" w:rsidRPr="0005502A">
        <w:rPr>
          <w:b/>
          <w:bCs/>
          <w:caps/>
          <w:color w:val="000000"/>
          <w:sz w:val="28"/>
          <w:szCs w:val="28"/>
        </w:rPr>
        <w:t xml:space="preserve"> СОЦИАЛЬНО-ЭКОНОМИЧЕСКОГО ПОЛОЖЕНИЯ СЕЛЬСКОГО ПОСЕЛЕНИЯ </w:t>
      </w:r>
      <w:r w:rsidR="00DA6D64" w:rsidRPr="0005502A">
        <w:rPr>
          <w:b/>
          <w:bCs/>
          <w:caps/>
          <w:color w:val="000000"/>
          <w:sz w:val="28"/>
          <w:szCs w:val="28"/>
        </w:rPr>
        <w:t>НИЖНЕАВРЮЗОВСКИЙ</w:t>
      </w:r>
      <w:r w:rsidR="00973CEA" w:rsidRPr="0005502A">
        <w:rPr>
          <w:b/>
          <w:bCs/>
          <w:caps/>
          <w:color w:val="000000"/>
          <w:sz w:val="28"/>
          <w:szCs w:val="28"/>
        </w:rPr>
        <w:t xml:space="preserve"> </w:t>
      </w:r>
      <w:proofErr w:type="gramStart"/>
      <w:r w:rsidR="00973CEA" w:rsidRPr="0005502A">
        <w:rPr>
          <w:b/>
          <w:bCs/>
          <w:caps/>
          <w:color w:val="000000"/>
          <w:sz w:val="28"/>
          <w:szCs w:val="28"/>
        </w:rPr>
        <w:t xml:space="preserve">СЕЛЬСОВЕТ </w:t>
      </w:r>
      <w:r w:rsidR="00DA0F09" w:rsidRPr="0005502A">
        <w:rPr>
          <w:b/>
          <w:bCs/>
          <w:caps/>
          <w:color w:val="000000"/>
          <w:sz w:val="28"/>
          <w:szCs w:val="28"/>
        </w:rPr>
        <w:t xml:space="preserve"> </w:t>
      </w:r>
      <w:r w:rsidR="00973CEA" w:rsidRPr="0005502A">
        <w:rPr>
          <w:b/>
          <w:bCs/>
          <w:caps/>
          <w:color w:val="000000"/>
          <w:sz w:val="28"/>
          <w:szCs w:val="28"/>
          <w:lang w:val="be-BY"/>
        </w:rPr>
        <w:t>в</w:t>
      </w:r>
      <w:proofErr w:type="gramEnd"/>
      <w:r w:rsidR="00973CEA" w:rsidRPr="0005502A">
        <w:rPr>
          <w:b/>
          <w:bCs/>
          <w:caps/>
          <w:color w:val="000000"/>
          <w:sz w:val="28"/>
          <w:szCs w:val="28"/>
        </w:rPr>
        <w:t xml:space="preserve"> 201</w:t>
      </w:r>
      <w:r w:rsidR="00AA7F43">
        <w:rPr>
          <w:b/>
          <w:bCs/>
          <w:caps/>
          <w:color w:val="000000"/>
          <w:sz w:val="28"/>
          <w:szCs w:val="28"/>
        </w:rPr>
        <w:t>7</w:t>
      </w:r>
      <w:r w:rsidR="00973CEA" w:rsidRPr="0005502A">
        <w:rPr>
          <w:b/>
          <w:bCs/>
          <w:caps/>
          <w:color w:val="000000"/>
          <w:sz w:val="28"/>
          <w:szCs w:val="28"/>
        </w:rPr>
        <w:t xml:space="preserve"> ГОДУ</w:t>
      </w:r>
    </w:p>
    <w:p w:rsidR="00697FB8" w:rsidRPr="0005502A" w:rsidRDefault="00697FB8" w:rsidP="00697FB8">
      <w:pPr>
        <w:jc w:val="both"/>
        <w:rPr>
          <w:sz w:val="28"/>
          <w:szCs w:val="28"/>
        </w:rPr>
      </w:pPr>
      <w:r w:rsidRPr="0005502A">
        <w:rPr>
          <w:color w:val="000000"/>
          <w:sz w:val="28"/>
          <w:szCs w:val="28"/>
          <w:lang w:val="be-BY"/>
        </w:rPr>
        <w:t xml:space="preserve">      </w:t>
      </w:r>
      <w:r w:rsidR="00973CEA" w:rsidRPr="0005502A">
        <w:rPr>
          <w:color w:val="000000"/>
          <w:sz w:val="28"/>
          <w:szCs w:val="28"/>
          <w:lang w:val="be-BY"/>
        </w:rPr>
        <w:t>В состав с</w:t>
      </w:r>
      <w:proofErr w:type="spellStart"/>
      <w:r w:rsidR="00973CEA" w:rsidRPr="0005502A">
        <w:rPr>
          <w:color w:val="000000"/>
          <w:sz w:val="28"/>
          <w:szCs w:val="28"/>
        </w:rPr>
        <w:t>ельского</w:t>
      </w:r>
      <w:proofErr w:type="spellEnd"/>
      <w:r w:rsidR="00973CEA" w:rsidRPr="0005502A">
        <w:rPr>
          <w:color w:val="000000"/>
          <w:sz w:val="28"/>
          <w:szCs w:val="28"/>
        </w:rPr>
        <w:t xml:space="preserve"> </w:t>
      </w:r>
      <w:proofErr w:type="spellStart"/>
      <w:r w:rsidR="00973CEA" w:rsidRPr="0005502A">
        <w:rPr>
          <w:color w:val="000000"/>
          <w:sz w:val="28"/>
          <w:szCs w:val="28"/>
        </w:rPr>
        <w:t>поселени</w:t>
      </w:r>
      <w:proofErr w:type="spellEnd"/>
      <w:r w:rsidR="00973CEA" w:rsidRPr="0005502A">
        <w:rPr>
          <w:color w:val="000000"/>
          <w:sz w:val="28"/>
          <w:szCs w:val="28"/>
          <w:lang w:val="be-BY"/>
        </w:rPr>
        <w:t xml:space="preserve">я </w:t>
      </w:r>
      <w:r w:rsidR="00973CEA" w:rsidRPr="0005502A">
        <w:rPr>
          <w:color w:val="000000"/>
          <w:sz w:val="28"/>
          <w:szCs w:val="28"/>
        </w:rPr>
        <w:t xml:space="preserve"> </w:t>
      </w:r>
      <w:proofErr w:type="spellStart"/>
      <w:r w:rsidR="00DA6D64" w:rsidRPr="0005502A">
        <w:rPr>
          <w:color w:val="000000"/>
          <w:sz w:val="28"/>
          <w:szCs w:val="28"/>
        </w:rPr>
        <w:t>Нижнеаврюзовский</w:t>
      </w:r>
      <w:proofErr w:type="spellEnd"/>
      <w:r w:rsidR="000161C6" w:rsidRPr="0005502A">
        <w:rPr>
          <w:color w:val="000000"/>
          <w:sz w:val="28"/>
          <w:szCs w:val="28"/>
        </w:rPr>
        <w:t xml:space="preserve"> сельсовет  входят  4</w:t>
      </w:r>
      <w:r w:rsidR="00973CEA" w:rsidRPr="0005502A">
        <w:rPr>
          <w:color w:val="000000"/>
          <w:sz w:val="28"/>
          <w:szCs w:val="28"/>
        </w:rPr>
        <w:t xml:space="preserve"> населенных пунктов. </w:t>
      </w:r>
      <w:r w:rsidR="003C155E" w:rsidRPr="0005502A">
        <w:rPr>
          <w:sz w:val="28"/>
          <w:szCs w:val="28"/>
        </w:rPr>
        <w:t>Общая площадь территории: 11679 га</w:t>
      </w:r>
      <w:r w:rsidRPr="0005502A">
        <w:rPr>
          <w:sz w:val="28"/>
          <w:szCs w:val="28"/>
        </w:rPr>
        <w:t>. Дат</w:t>
      </w:r>
      <w:r w:rsidR="003C155E" w:rsidRPr="0005502A">
        <w:rPr>
          <w:sz w:val="28"/>
          <w:szCs w:val="28"/>
        </w:rPr>
        <w:t>а образования – 1922</w:t>
      </w:r>
      <w:r w:rsidRPr="0005502A">
        <w:rPr>
          <w:sz w:val="28"/>
          <w:szCs w:val="28"/>
        </w:rPr>
        <w:t xml:space="preserve"> г.</w:t>
      </w:r>
    </w:p>
    <w:p w:rsidR="00973CEA" w:rsidRPr="0005502A" w:rsidRDefault="00697FB8" w:rsidP="00697FB8">
      <w:pPr>
        <w:jc w:val="both"/>
        <w:rPr>
          <w:sz w:val="28"/>
          <w:szCs w:val="28"/>
        </w:rPr>
      </w:pPr>
      <w:r w:rsidRPr="0005502A">
        <w:rPr>
          <w:sz w:val="28"/>
          <w:szCs w:val="28"/>
        </w:rPr>
        <w:t xml:space="preserve">Граничит с сельскими поселениями </w:t>
      </w:r>
      <w:proofErr w:type="spellStart"/>
      <w:r w:rsidRPr="0005502A">
        <w:rPr>
          <w:sz w:val="28"/>
          <w:szCs w:val="28"/>
        </w:rPr>
        <w:t>Чебенлински</w:t>
      </w:r>
      <w:r w:rsidR="003C155E" w:rsidRPr="0005502A">
        <w:rPr>
          <w:sz w:val="28"/>
          <w:szCs w:val="28"/>
        </w:rPr>
        <w:t>й</w:t>
      </w:r>
      <w:proofErr w:type="spellEnd"/>
      <w:r w:rsidR="003C155E" w:rsidRPr="0005502A">
        <w:rPr>
          <w:sz w:val="28"/>
          <w:szCs w:val="28"/>
        </w:rPr>
        <w:t xml:space="preserve">  сельсовет, </w:t>
      </w:r>
      <w:proofErr w:type="spellStart"/>
      <w:r w:rsidR="003C155E" w:rsidRPr="0005502A">
        <w:rPr>
          <w:sz w:val="28"/>
          <w:szCs w:val="28"/>
        </w:rPr>
        <w:t>Кармышевский</w:t>
      </w:r>
      <w:proofErr w:type="spellEnd"/>
      <w:r w:rsidR="003C155E" w:rsidRPr="0005502A">
        <w:rPr>
          <w:sz w:val="28"/>
          <w:szCs w:val="28"/>
        </w:rPr>
        <w:t xml:space="preserve"> сельсовет, </w:t>
      </w:r>
      <w:proofErr w:type="spellStart"/>
      <w:r w:rsidR="003C155E" w:rsidRPr="0005502A">
        <w:rPr>
          <w:sz w:val="28"/>
          <w:szCs w:val="28"/>
        </w:rPr>
        <w:t>Мендяновский</w:t>
      </w:r>
      <w:proofErr w:type="spellEnd"/>
      <w:r w:rsidR="003C155E" w:rsidRPr="0005502A">
        <w:rPr>
          <w:sz w:val="28"/>
          <w:szCs w:val="28"/>
        </w:rPr>
        <w:t xml:space="preserve"> сельсовет,</w:t>
      </w:r>
      <w:r w:rsidR="00090504" w:rsidRPr="0005502A">
        <w:rPr>
          <w:sz w:val="28"/>
          <w:szCs w:val="28"/>
        </w:rPr>
        <w:t xml:space="preserve"> </w:t>
      </w:r>
      <w:proofErr w:type="spellStart"/>
      <w:r w:rsidR="003C155E" w:rsidRPr="0005502A">
        <w:rPr>
          <w:sz w:val="28"/>
          <w:szCs w:val="28"/>
        </w:rPr>
        <w:t>Никифаровский</w:t>
      </w:r>
      <w:proofErr w:type="spellEnd"/>
      <w:r w:rsidR="003C155E" w:rsidRPr="0005502A">
        <w:rPr>
          <w:sz w:val="28"/>
          <w:szCs w:val="28"/>
        </w:rPr>
        <w:t xml:space="preserve"> сельсовет.</w:t>
      </w:r>
    </w:p>
    <w:p w:rsidR="00336DD6" w:rsidRPr="0005502A" w:rsidRDefault="00336DD6" w:rsidP="00336DD6">
      <w:pPr>
        <w:spacing w:before="30" w:after="30"/>
        <w:ind w:firstLine="708"/>
        <w:jc w:val="both"/>
        <w:rPr>
          <w:b/>
          <w:color w:val="332E2D"/>
          <w:spacing w:val="2"/>
          <w:sz w:val="28"/>
          <w:szCs w:val="28"/>
        </w:rPr>
      </w:pPr>
      <w:r w:rsidRPr="0005502A">
        <w:rPr>
          <w:b/>
          <w:color w:val="332E2D"/>
          <w:spacing w:val="2"/>
          <w:sz w:val="28"/>
          <w:szCs w:val="28"/>
        </w:rPr>
        <w:t xml:space="preserve">3.1.Благоустройство </w:t>
      </w:r>
    </w:p>
    <w:p w:rsidR="00E91B60" w:rsidRDefault="00AA7F43" w:rsidP="00E91B60">
      <w:pPr>
        <w:spacing w:before="30" w:after="30"/>
        <w:ind w:firstLine="708"/>
        <w:jc w:val="both"/>
        <w:rPr>
          <w:b/>
          <w:i/>
          <w:color w:val="332E2D"/>
          <w:spacing w:val="2"/>
          <w:sz w:val="28"/>
          <w:szCs w:val="28"/>
        </w:rPr>
      </w:pPr>
      <w:r>
        <w:rPr>
          <w:b/>
          <w:i/>
          <w:color w:val="332E2D"/>
          <w:spacing w:val="2"/>
          <w:sz w:val="28"/>
          <w:szCs w:val="28"/>
        </w:rPr>
        <w:t>В 2017</w:t>
      </w:r>
      <w:r w:rsidR="00336DD6" w:rsidRPr="0005502A">
        <w:rPr>
          <w:b/>
          <w:i/>
          <w:color w:val="332E2D"/>
          <w:spacing w:val="2"/>
          <w:sz w:val="28"/>
          <w:szCs w:val="28"/>
        </w:rPr>
        <w:t xml:space="preserve"> году сельским поселением проведены следующие основные мероприятия:</w:t>
      </w:r>
    </w:p>
    <w:p w:rsidR="00E91B60" w:rsidRPr="00E91B60" w:rsidRDefault="00E91B60" w:rsidP="00E91B60">
      <w:pPr>
        <w:spacing w:before="30" w:after="30"/>
        <w:jc w:val="both"/>
        <w:rPr>
          <w:b/>
          <w:i/>
          <w:color w:val="332E2D"/>
          <w:spacing w:val="2"/>
          <w:sz w:val="28"/>
          <w:szCs w:val="28"/>
        </w:rPr>
      </w:pPr>
      <w:r>
        <w:rPr>
          <w:sz w:val="28"/>
          <w:szCs w:val="28"/>
        </w:rPr>
        <w:t xml:space="preserve">   -в  этом году с весны провели самотеком воду  в дер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ерхнее </w:t>
      </w:r>
      <w:proofErr w:type="spellStart"/>
      <w:r>
        <w:rPr>
          <w:sz w:val="28"/>
          <w:szCs w:val="28"/>
        </w:rPr>
        <w:t>Аврюзово</w:t>
      </w:r>
      <w:proofErr w:type="spellEnd"/>
      <w:r>
        <w:rPr>
          <w:sz w:val="28"/>
          <w:szCs w:val="28"/>
        </w:rPr>
        <w:t>, протяженностью 1500 м.</w:t>
      </w:r>
      <w:r w:rsidRPr="006F2C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дер.Верхнее </w:t>
      </w:r>
      <w:proofErr w:type="spellStart"/>
      <w:r>
        <w:rPr>
          <w:sz w:val="28"/>
          <w:szCs w:val="28"/>
        </w:rPr>
        <w:t>Аврюзово</w:t>
      </w:r>
      <w:proofErr w:type="spellEnd"/>
      <w:r>
        <w:rPr>
          <w:sz w:val="28"/>
          <w:szCs w:val="28"/>
        </w:rPr>
        <w:t xml:space="preserve"> проделана огромная работа по капитальному ремонту  водопроводных сетей, по водоотведению из родника  населенному пункту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со </w:t>
      </w:r>
      <w:r>
        <w:rPr>
          <w:b/>
          <w:sz w:val="28"/>
          <w:szCs w:val="28"/>
        </w:rPr>
        <w:t xml:space="preserve"> </w:t>
      </w:r>
      <w:r w:rsidRPr="000A3B18">
        <w:rPr>
          <w:sz w:val="28"/>
          <w:szCs w:val="28"/>
        </w:rPr>
        <w:t>строительством каптажа</w:t>
      </w:r>
      <w:r>
        <w:rPr>
          <w:sz w:val="28"/>
          <w:szCs w:val="28"/>
        </w:rPr>
        <w:t>;</w:t>
      </w:r>
    </w:p>
    <w:p w:rsidR="00E91B60" w:rsidRPr="00251992" w:rsidRDefault="00E91B60" w:rsidP="00E91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-в рамках </w:t>
      </w:r>
      <w:proofErr w:type="gramStart"/>
      <w:r>
        <w:rPr>
          <w:sz w:val="28"/>
          <w:szCs w:val="28"/>
        </w:rPr>
        <w:t>исполнения краткосрочного плана реализации Республиканской программы капитального ремонта общего имущества</w:t>
      </w:r>
      <w:proofErr w:type="gramEnd"/>
      <w:r>
        <w:rPr>
          <w:sz w:val="28"/>
          <w:szCs w:val="28"/>
        </w:rPr>
        <w:t xml:space="preserve"> в многоквартирных домах расположенных на территории МР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район, в 2017 году выполнен капитальный ремонт крыши в многоквартирном доме по ул. Центральная 10 с. </w:t>
      </w:r>
      <w:proofErr w:type="spellStart"/>
      <w:r>
        <w:rPr>
          <w:sz w:val="28"/>
          <w:szCs w:val="28"/>
        </w:rPr>
        <w:t>Мечниково</w:t>
      </w:r>
      <w:proofErr w:type="spellEnd"/>
      <w:r>
        <w:rPr>
          <w:sz w:val="28"/>
          <w:szCs w:val="28"/>
        </w:rPr>
        <w:t xml:space="preserve">; </w:t>
      </w:r>
    </w:p>
    <w:p w:rsidR="00336DD6" w:rsidRPr="00E91B60" w:rsidRDefault="00336DD6" w:rsidP="00336DD6">
      <w:pPr>
        <w:spacing w:before="30" w:after="30"/>
        <w:jc w:val="both"/>
        <w:rPr>
          <w:spacing w:val="2"/>
          <w:sz w:val="28"/>
          <w:szCs w:val="28"/>
        </w:rPr>
      </w:pPr>
      <w:r w:rsidRPr="00E91B60">
        <w:rPr>
          <w:spacing w:val="2"/>
          <w:sz w:val="28"/>
          <w:szCs w:val="28"/>
        </w:rPr>
        <w:t>-  произведено устройство основания</w:t>
      </w:r>
      <w:r w:rsidR="00E91B60" w:rsidRPr="00E91B60">
        <w:rPr>
          <w:spacing w:val="2"/>
          <w:sz w:val="28"/>
          <w:szCs w:val="28"/>
        </w:rPr>
        <w:t xml:space="preserve"> дорог рядовым щебнем </w:t>
      </w:r>
      <w:r w:rsidRPr="00E91B60">
        <w:rPr>
          <w:spacing w:val="2"/>
          <w:sz w:val="28"/>
          <w:szCs w:val="28"/>
        </w:rPr>
        <w:t xml:space="preserve"> с.</w:t>
      </w:r>
      <w:r w:rsidR="00E91B60" w:rsidRPr="00E91B60">
        <w:rPr>
          <w:spacing w:val="2"/>
          <w:sz w:val="28"/>
          <w:szCs w:val="28"/>
        </w:rPr>
        <w:t xml:space="preserve">  Нижнее </w:t>
      </w:r>
      <w:proofErr w:type="spellStart"/>
      <w:r w:rsidR="00E91B60" w:rsidRPr="00E91B60">
        <w:rPr>
          <w:spacing w:val="2"/>
          <w:sz w:val="28"/>
          <w:szCs w:val="28"/>
        </w:rPr>
        <w:t>Аврюзово</w:t>
      </w:r>
      <w:proofErr w:type="spellEnd"/>
      <w:r w:rsidR="00E91B60" w:rsidRPr="00E91B60">
        <w:rPr>
          <w:spacing w:val="2"/>
          <w:sz w:val="28"/>
          <w:szCs w:val="28"/>
        </w:rPr>
        <w:t xml:space="preserve">  от ул</w:t>
      </w:r>
      <w:proofErr w:type="gramStart"/>
      <w:r w:rsidR="00E91B60" w:rsidRPr="00E91B60">
        <w:rPr>
          <w:spacing w:val="2"/>
          <w:sz w:val="28"/>
          <w:szCs w:val="28"/>
        </w:rPr>
        <w:t>.Ш</w:t>
      </w:r>
      <w:proofErr w:type="gramEnd"/>
      <w:r w:rsidR="00E91B60" w:rsidRPr="00E91B60">
        <w:rPr>
          <w:spacing w:val="2"/>
          <w:sz w:val="28"/>
          <w:szCs w:val="28"/>
        </w:rPr>
        <w:t>кольная по ул.Садовая,</w:t>
      </w:r>
      <w:r w:rsidR="00E91B60">
        <w:rPr>
          <w:spacing w:val="2"/>
          <w:sz w:val="28"/>
          <w:szCs w:val="28"/>
        </w:rPr>
        <w:t xml:space="preserve"> </w:t>
      </w:r>
      <w:r w:rsidR="00E91B60" w:rsidRPr="00E91B60">
        <w:rPr>
          <w:spacing w:val="2"/>
          <w:sz w:val="28"/>
          <w:szCs w:val="28"/>
        </w:rPr>
        <w:t>до ул.Молодежная</w:t>
      </w:r>
      <w:r w:rsidRPr="00E91B60">
        <w:rPr>
          <w:spacing w:val="2"/>
          <w:sz w:val="28"/>
          <w:szCs w:val="28"/>
        </w:rPr>
        <w:t>;</w:t>
      </w:r>
    </w:p>
    <w:p w:rsidR="00336DD6" w:rsidRPr="00E91B60" w:rsidRDefault="00336DD6" w:rsidP="00336DD6">
      <w:pPr>
        <w:spacing w:before="30" w:after="30"/>
        <w:jc w:val="both"/>
        <w:rPr>
          <w:spacing w:val="2"/>
          <w:sz w:val="28"/>
          <w:szCs w:val="28"/>
        </w:rPr>
      </w:pPr>
      <w:r w:rsidRPr="00E91B60">
        <w:rPr>
          <w:spacing w:val="2"/>
          <w:sz w:val="28"/>
          <w:szCs w:val="28"/>
        </w:rPr>
        <w:t xml:space="preserve">-   очистка  свалок  в населенных пунктах </w:t>
      </w:r>
      <w:proofErr w:type="gramStart"/>
      <w:r w:rsidRPr="00E91B60">
        <w:rPr>
          <w:spacing w:val="2"/>
          <w:sz w:val="28"/>
          <w:szCs w:val="28"/>
        </w:rPr>
        <w:t>Нижнее</w:t>
      </w:r>
      <w:proofErr w:type="gramEnd"/>
      <w:r w:rsidRPr="00E91B60">
        <w:rPr>
          <w:spacing w:val="2"/>
          <w:sz w:val="28"/>
          <w:szCs w:val="28"/>
        </w:rPr>
        <w:t xml:space="preserve"> </w:t>
      </w:r>
      <w:proofErr w:type="spellStart"/>
      <w:r w:rsidRPr="00E91B60">
        <w:rPr>
          <w:spacing w:val="2"/>
          <w:sz w:val="28"/>
          <w:szCs w:val="28"/>
        </w:rPr>
        <w:t>Аврюзово</w:t>
      </w:r>
      <w:proofErr w:type="spellEnd"/>
      <w:r w:rsidRPr="00E91B60">
        <w:rPr>
          <w:spacing w:val="2"/>
          <w:sz w:val="28"/>
          <w:szCs w:val="28"/>
        </w:rPr>
        <w:t xml:space="preserve">,  </w:t>
      </w:r>
      <w:proofErr w:type="spellStart"/>
      <w:r w:rsidRPr="00E91B60">
        <w:rPr>
          <w:spacing w:val="2"/>
          <w:sz w:val="28"/>
          <w:szCs w:val="28"/>
        </w:rPr>
        <w:t>Мечниково</w:t>
      </w:r>
      <w:proofErr w:type="spellEnd"/>
      <w:r w:rsidRPr="00E91B60">
        <w:rPr>
          <w:spacing w:val="2"/>
          <w:sz w:val="28"/>
          <w:szCs w:val="28"/>
        </w:rPr>
        <w:t xml:space="preserve">, </w:t>
      </w:r>
      <w:proofErr w:type="spellStart"/>
      <w:r w:rsidRPr="00E91B60">
        <w:rPr>
          <w:spacing w:val="2"/>
          <w:sz w:val="28"/>
          <w:szCs w:val="28"/>
        </w:rPr>
        <w:t>Аврюзтам</w:t>
      </w:r>
      <w:r w:rsidR="00E91B60">
        <w:rPr>
          <w:spacing w:val="2"/>
          <w:sz w:val="28"/>
          <w:szCs w:val="28"/>
        </w:rPr>
        <w:t>ак</w:t>
      </w:r>
      <w:proofErr w:type="spellEnd"/>
      <w:r w:rsidR="00E91B60">
        <w:rPr>
          <w:spacing w:val="2"/>
          <w:sz w:val="28"/>
          <w:szCs w:val="28"/>
        </w:rPr>
        <w:t xml:space="preserve">, и  Верхнее </w:t>
      </w:r>
      <w:proofErr w:type="spellStart"/>
      <w:r w:rsidR="00E91B60">
        <w:rPr>
          <w:spacing w:val="2"/>
          <w:sz w:val="28"/>
          <w:szCs w:val="28"/>
        </w:rPr>
        <w:t>Аврюзово</w:t>
      </w:r>
      <w:proofErr w:type="spellEnd"/>
      <w:r w:rsidRPr="00E91B60">
        <w:rPr>
          <w:spacing w:val="2"/>
          <w:sz w:val="28"/>
          <w:szCs w:val="28"/>
        </w:rPr>
        <w:t>;</w:t>
      </w:r>
    </w:p>
    <w:p w:rsidR="00336DD6" w:rsidRPr="00E91B60" w:rsidRDefault="00336DD6" w:rsidP="00336DD6">
      <w:pPr>
        <w:spacing w:before="30" w:after="30"/>
        <w:jc w:val="both"/>
        <w:rPr>
          <w:spacing w:val="2"/>
          <w:sz w:val="28"/>
          <w:szCs w:val="28"/>
        </w:rPr>
      </w:pPr>
      <w:r w:rsidRPr="00E91B60">
        <w:rPr>
          <w:spacing w:val="2"/>
          <w:sz w:val="28"/>
          <w:szCs w:val="28"/>
        </w:rPr>
        <w:t>-    оч</w:t>
      </w:r>
      <w:r w:rsidR="00E91B60" w:rsidRPr="00E91B60">
        <w:rPr>
          <w:spacing w:val="2"/>
          <w:sz w:val="28"/>
          <w:szCs w:val="28"/>
        </w:rPr>
        <w:t>истка дорог от снега</w:t>
      </w:r>
      <w:r w:rsidRPr="00E91B60">
        <w:rPr>
          <w:spacing w:val="2"/>
          <w:sz w:val="28"/>
          <w:szCs w:val="28"/>
        </w:rPr>
        <w:t>;</w:t>
      </w:r>
    </w:p>
    <w:p w:rsidR="00336DD6" w:rsidRPr="00E91B60" w:rsidRDefault="00336DD6" w:rsidP="00336DD6">
      <w:pPr>
        <w:spacing w:before="30" w:after="30"/>
        <w:jc w:val="both"/>
        <w:rPr>
          <w:spacing w:val="2"/>
          <w:sz w:val="28"/>
          <w:szCs w:val="28"/>
        </w:rPr>
      </w:pPr>
      <w:r w:rsidRPr="00E91B60">
        <w:rPr>
          <w:spacing w:val="2"/>
          <w:sz w:val="28"/>
          <w:szCs w:val="28"/>
        </w:rPr>
        <w:t>-   обвалование кладбищ с</w:t>
      </w:r>
      <w:proofErr w:type="gramStart"/>
      <w:r w:rsidRPr="00E91B60">
        <w:rPr>
          <w:spacing w:val="2"/>
          <w:sz w:val="28"/>
          <w:szCs w:val="28"/>
        </w:rPr>
        <w:t>.Н</w:t>
      </w:r>
      <w:proofErr w:type="gramEnd"/>
      <w:r w:rsidRPr="00E91B60">
        <w:rPr>
          <w:spacing w:val="2"/>
          <w:sz w:val="28"/>
          <w:szCs w:val="28"/>
        </w:rPr>
        <w:t xml:space="preserve">ижнее </w:t>
      </w:r>
      <w:proofErr w:type="spellStart"/>
      <w:r w:rsidRPr="00E91B60">
        <w:rPr>
          <w:spacing w:val="2"/>
          <w:sz w:val="28"/>
          <w:szCs w:val="28"/>
        </w:rPr>
        <w:t>Аврюзов</w:t>
      </w:r>
      <w:r w:rsidR="00E91B60" w:rsidRPr="00E91B60">
        <w:rPr>
          <w:spacing w:val="2"/>
          <w:sz w:val="28"/>
          <w:szCs w:val="28"/>
        </w:rPr>
        <w:t>о</w:t>
      </w:r>
      <w:proofErr w:type="spellEnd"/>
      <w:r w:rsidR="00E91B60" w:rsidRPr="00E91B60">
        <w:rPr>
          <w:spacing w:val="2"/>
          <w:sz w:val="28"/>
          <w:szCs w:val="28"/>
        </w:rPr>
        <w:t xml:space="preserve">, д.Верхнее </w:t>
      </w:r>
      <w:proofErr w:type="spellStart"/>
      <w:r w:rsidR="00E91B60" w:rsidRPr="00E91B60">
        <w:rPr>
          <w:spacing w:val="2"/>
          <w:sz w:val="28"/>
          <w:szCs w:val="28"/>
        </w:rPr>
        <w:t>Аврюзово</w:t>
      </w:r>
      <w:proofErr w:type="spellEnd"/>
      <w:r w:rsidRPr="00E91B60">
        <w:rPr>
          <w:spacing w:val="2"/>
          <w:sz w:val="28"/>
          <w:szCs w:val="28"/>
        </w:rPr>
        <w:t>.</w:t>
      </w:r>
    </w:p>
    <w:p w:rsidR="00336DD6" w:rsidRDefault="006D1A4E" w:rsidP="00336DD6">
      <w:pPr>
        <w:spacing w:before="30" w:after="30"/>
        <w:jc w:val="both"/>
        <w:rPr>
          <w:spacing w:val="2"/>
          <w:sz w:val="28"/>
          <w:szCs w:val="28"/>
        </w:rPr>
      </w:pPr>
      <w:r w:rsidRPr="00E91B60">
        <w:rPr>
          <w:spacing w:val="2"/>
          <w:sz w:val="28"/>
          <w:szCs w:val="28"/>
        </w:rPr>
        <w:t xml:space="preserve">-  </w:t>
      </w:r>
      <w:r w:rsidR="00336DD6" w:rsidRPr="00E91B60">
        <w:rPr>
          <w:spacing w:val="2"/>
          <w:sz w:val="28"/>
          <w:szCs w:val="28"/>
        </w:rPr>
        <w:t>очистка и благоустройство родников;</w:t>
      </w:r>
      <w:r w:rsidRPr="00E91B60">
        <w:rPr>
          <w:spacing w:val="2"/>
          <w:sz w:val="28"/>
          <w:szCs w:val="28"/>
        </w:rPr>
        <w:t xml:space="preserve"> кладбищ с</w:t>
      </w:r>
      <w:proofErr w:type="gramStart"/>
      <w:r w:rsidRPr="00E91B60">
        <w:rPr>
          <w:spacing w:val="2"/>
          <w:sz w:val="28"/>
          <w:szCs w:val="28"/>
        </w:rPr>
        <w:t>.Н</w:t>
      </w:r>
      <w:proofErr w:type="gramEnd"/>
      <w:r w:rsidRPr="00E91B60">
        <w:rPr>
          <w:spacing w:val="2"/>
          <w:sz w:val="28"/>
          <w:szCs w:val="28"/>
        </w:rPr>
        <w:t xml:space="preserve">ижнее </w:t>
      </w:r>
      <w:proofErr w:type="spellStart"/>
      <w:r w:rsidRPr="00E91B60">
        <w:rPr>
          <w:spacing w:val="2"/>
          <w:sz w:val="28"/>
          <w:szCs w:val="28"/>
        </w:rPr>
        <w:t>Аврюзово</w:t>
      </w:r>
      <w:proofErr w:type="spellEnd"/>
      <w:r w:rsidRPr="00E91B60">
        <w:rPr>
          <w:spacing w:val="2"/>
          <w:sz w:val="28"/>
          <w:szCs w:val="28"/>
        </w:rPr>
        <w:t xml:space="preserve">, д.Верхнее </w:t>
      </w:r>
      <w:proofErr w:type="spellStart"/>
      <w:r w:rsidRPr="00E91B60">
        <w:rPr>
          <w:spacing w:val="2"/>
          <w:sz w:val="28"/>
          <w:szCs w:val="28"/>
        </w:rPr>
        <w:t>Аврюзово</w:t>
      </w:r>
      <w:proofErr w:type="spellEnd"/>
      <w:r w:rsidRPr="00E91B60">
        <w:rPr>
          <w:spacing w:val="2"/>
          <w:sz w:val="28"/>
          <w:szCs w:val="28"/>
        </w:rPr>
        <w:t xml:space="preserve">, </w:t>
      </w:r>
      <w:proofErr w:type="spellStart"/>
      <w:r w:rsidRPr="00E91B60">
        <w:rPr>
          <w:spacing w:val="2"/>
          <w:sz w:val="28"/>
          <w:szCs w:val="28"/>
        </w:rPr>
        <w:t>д.Аврюзтамак</w:t>
      </w:r>
      <w:proofErr w:type="spellEnd"/>
      <w:r w:rsidRPr="00E91B60">
        <w:rPr>
          <w:spacing w:val="2"/>
          <w:sz w:val="28"/>
          <w:szCs w:val="28"/>
        </w:rPr>
        <w:t xml:space="preserve">, </w:t>
      </w:r>
      <w:proofErr w:type="spellStart"/>
      <w:r w:rsidRPr="00E91B60">
        <w:rPr>
          <w:spacing w:val="2"/>
          <w:sz w:val="28"/>
          <w:szCs w:val="28"/>
        </w:rPr>
        <w:t>с.Мечниково</w:t>
      </w:r>
      <w:proofErr w:type="spellEnd"/>
      <w:r w:rsidRPr="00E91B60">
        <w:rPr>
          <w:spacing w:val="2"/>
          <w:sz w:val="28"/>
          <w:szCs w:val="28"/>
        </w:rPr>
        <w:t>.</w:t>
      </w:r>
    </w:p>
    <w:p w:rsidR="00E91B60" w:rsidRDefault="00E91B60" w:rsidP="00336DD6">
      <w:pPr>
        <w:spacing w:before="30" w:after="30"/>
        <w:jc w:val="both"/>
        <w:rPr>
          <w:spacing w:val="2"/>
          <w:sz w:val="28"/>
          <w:szCs w:val="28"/>
        </w:rPr>
      </w:pPr>
    </w:p>
    <w:p w:rsidR="00E91B60" w:rsidRPr="00E91B60" w:rsidRDefault="00E91B60" w:rsidP="00336DD6">
      <w:pPr>
        <w:spacing w:before="30" w:after="30"/>
        <w:jc w:val="both"/>
        <w:rPr>
          <w:spacing w:val="2"/>
          <w:sz w:val="28"/>
          <w:szCs w:val="28"/>
        </w:rPr>
      </w:pPr>
    </w:p>
    <w:p w:rsidR="00336DD6" w:rsidRPr="0005502A" w:rsidRDefault="00336DD6" w:rsidP="00336DD6">
      <w:pPr>
        <w:spacing w:before="30" w:after="30"/>
        <w:ind w:firstLine="708"/>
        <w:jc w:val="both"/>
        <w:rPr>
          <w:color w:val="332E2D"/>
          <w:spacing w:val="2"/>
          <w:sz w:val="28"/>
          <w:szCs w:val="28"/>
        </w:rPr>
      </w:pPr>
      <w:r w:rsidRPr="0005502A">
        <w:rPr>
          <w:b/>
          <w:color w:val="332E2D"/>
          <w:spacing w:val="2"/>
          <w:sz w:val="28"/>
          <w:szCs w:val="28"/>
        </w:rPr>
        <w:lastRenderedPageBreak/>
        <w:t>3.2. Культура</w:t>
      </w:r>
    </w:p>
    <w:p w:rsidR="00336DD6" w:rsidRPr="0005502A" w:rsidRDefault="00336DD6" w:rsidP="00336DD6">
      <w:pPr>
        <w:spacing w:before="30" w:after="30"/>
        <w:ind w:firstLine="708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 xml:space="preserve">На территории сельского поселения </w:t>
      </w:r>
      <w:proofErr w:type="spellStart"/>
      <w:r w:rsidRPr="0005502A">
        <w:rPr>
          <w:color w:val="332E2D"/>
          <w:spacing w:val="2"/>
          <w:sz w:val="28"/>
          <w:szCs w:val="28"/>
        </w:rPr>
        <w:t>Нижнеаврюзовский</w:t>
      </w:r>
      <w:proofErr w:type="spellEnd"/>
      <w:r w:rsidRPr="0005502A">
        <w:rPr>
          <w:color w:val="332E2D"/>
          <w:spacing w:val="2"/>
          <w:sz w:val="28"/>
          <w:szCs w:val="28"/>
        </w:rPr>
        <w:t xml:space="preserve"> сельсовет находится </w:t>
      </w:r>
      <w:proofErr w:type="spellStart"/>
      <w:r w:rsidRPr="0005502A">
        <w:rPr>
          <w:color w:val="332E2D"/>
          <w:spacing w:val="2"/>
          <w:sz w:val="28"/>
          <w:szCs w:val="28"/>
        </w:rPr>
        <w:t>Нижнеаврюзовский</w:t>
      </w:r>
      <w:proofErr w:type="spellEnd"/>
      <w:r w:rsidRPr="0005502A">
        <w:rPr>
          <w:color w:val="332E2D"/>
          <w:spacing w:val="2"/>
          <w:sz w:val="28"/>
          <w:szCs w:val="28"/>
        </w:rPr>
        <w:t xml:space="preserve">  и </w:t>
      </w:r>
      <w:proofErr w:type="spellStart"/>
      <w:r w:rsidRPr="0005502A">
        <w:rPr>
          <w:color w:val="332E2D"/>
          <w:spacing w:val="2"/>
          <w:sz w:val="28"/>
          <w:szCs w:val="28"/>
        </w:rPr>
        <w:t>Мечни</w:t>
      </w:r>
      <w:r w:rsidR="006E1632" w:rsidRPr="0005502A">
        <w:rPr>
          <w:color w:val="332E2D"/>
          <w:spacing w:val="2"/>
          <w:sz w:val="28"/>
          <w:szCs w:val="28"/>
        </w:rPr>
        <w:t>ковский</w:t>
      </w:r>
      <w:proofErr w:type="spellEnd"/>
      <w:r w:rsidR="006E1632" w:rsidRPr="0005502A">
        <w:rPr>
          <w:color w:val="332E2D"/>
          <w:spacing w:val="2"/>
          <w:sz w:val="28"/>
          <w:szCs w:val="28"/>
        </w:rPr>
        <w:t xml:space="preserve">  сельский дом культуры, </w:t>
      </w:r>
      <w:r w:rsidRPr="0005502A">
        <w:rPr>
          <w:color w:val="332E2D"/>
          <w:spacing w:val="2"/>
          <w:sz w:val="28"/>
          <w:szCs w:val="28"/>
        </w:rPr>
        <w:t>филиал</w:t>
      </w:r>
      <w:r w:rsidR="006E1632" w:rsidRPr="0005502A">
        <w:rPr>
          <w:color w:val="332E2D"/>
          <w:spacing w:val="2"/>
          <w:sz w:val="28"/>
          <w:szCs w:val="28"/>
        </w:rPr>
        <w:t>ы</w:t>
      </w:r>
      <w:r w:rsidRPr="0005502A">
        <w:rPr>
          <w:color w:val="332E2D"/>
          <w:spacing w:val="2"/>
          <w:sz w:val="28"/>
          <w:szCs w:val="28"/>
        </w:rPr>
        <w:t xml:space="preserve"> </w:t>
      </w:r>
      <w:proofErr w:type="spellStart"/>
      <w:r w:rsidRPr="0005502A">
        <w:rPr>
          <w:color w:val="332E2D"/>
          <w:spacing w:val="2"/>
          <w:sz w:val="28"/>
          <w:szCs w:val="28"/>
        </w:rPr>
        <w:t>Нижнеаврюзовской</w:t>
      </w:r>
      <w:proofErr w:type="spellEnd"/>
      <w:r w:rsidRPr="0005502A">
        <w:rPr>
          <w:color w:val="332E2D"/>
          <w:spacing w:val="2"/>
          <w:sz w:val="28"/>
          <w:szCs w:val="28"/>
        </w:rPr>
        <w:t xml:space="preserve"> и </w:t>
      </w:r>
      <w:proofErr w:type="spellStart"/>
      <w:r w:rsidRPr="0005502A">
        <w:rPr>
          <w:color w:val="332E2D"/>
          <w:spacing w:val="2"/>
          <w:sz w:val="28"/>
          <w:szCs w:val="28"/>
        </w:rPr>
        <w:t>Мечниковской</w:t>
      </w:r>
      <w:proofErr w:type="spellEnd"/>
      <w:r w:rsidRPr="0005502A">
        <w:rPr>
          <w:color w:val="332E2D"/>
          <w:spacing w:val="2"/>
          <w:sz w:val="28"/>
          <w:szCs w:val="28"/>
        </w:rPr>
        <w:t xml:space="preserve">  сельских  библиотек.</w:t>
      </w:r>
    </w:p>
    <w:p w:rsidR="00336DD6" w:rsidRPr="0005502A" w:rsidRDefault="006D1A4E" w:rsidP="00336DD6">
      <w:pPr>
        <w:spacing w:before="30" w:after="30"/>
        <w:ind w:firstLine="708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>Чи</w:t>
      </w:r>
      <w:r w:rsidR="00AA7F43">
        <w:rPr>
          <w:color w:val="332E2D"/>
          <w:spacing w:val="2"/>
          <w:sz w:val="28"/>
          <w:szCs w:val="28"/>
        </w:rPr>
        <w:t>сло пользователей фондом в 11110</w:t>
      </w:r>
      <w:r w:rsidR="00336DD6" w:rsidRPr="0005502A">
        <w:rPr>
          <w:color w:val="332E2D"/>
          <w:spacing w:val="2"/>
          <w:sz w:val="28"/>
          <w:szCs w:val="28"/>
        </w:rPr>
        <w:t xml:space="preserve"> экземпляров филиала </w:t>
      </w:r>
      <w:proofErr w:type="spellStart"/>
      <w:r w:rsidR="00336DD6" w:rsidRPr="0005502A">
        <w:rPr>
          <w:color w:val="332E2D"/>
          <w:spacing w:val="2"/>
          <w:sz w:val="28"/>
          <w:szCs w:val="28"/>
        </w:rPr>
        <w:t>Нижне</w:t>
      </w:r>
      <w:r w:rsidR="00AA7F43">
        <w:rPr>
          <w:color w:val="332E2D"/>
          <w:spacing w:val="2"/>
          <w:sz w:val="28"/>
          <w:szCs w:val="28"/>
        </w:rPr>
        <w:t>аврюзовской</w:t>
      </w:r>
      <w:proofErr w:type="spellEnd"/>
      <w:r w:rsidR="00AA7F43">
        <w:rPr>
          <w:color w:val="332E2D"/>
          <w:spacing w:val="2"/>
          <w:sz w:val="28"/>
          <w:szCs w:val="28"/>
        </w:rPr>
        <w:t xml:space="preserve">  библиотеки  за 2017 год составил – 703</w:t>
      </w:r>
      <w:r w:rsidR="00336DD6" w:rsidRPr="0005502A">
        <w:rPr>
          <w:color w:val="332E2D"/>
          <w:spacing w:val="2"/>
          <w:sz w:val="28"/>
          <w:szCs w:val="28"/>
        </w:rPr>
        <w:t xml:space="preserve"> чел., в</w:t>
      </w:r>
      <w:r w:rsidR="00AA7F43">
        <w:rPr>
          <w:color w:val="332E2D"/>
          <w:spacing w:val="2"/>
          <w:sz w:val="28"/>
          <w:szCs w:val="28"/>
        </w:rPr>
        <w:t>ыдано экземпляров за год – 26010</w:t>
      </w:r>
      <w:r w:rsidR="00336DD6" w:rsidRPr="0005502A">
        <w:rPr>
          <w:color w:val="332E2D"/>
          <w:spacing w:val="2"/>
          <w:sz w:val="28"/>
          <w:szCs w:val="28"/>
        </w:rPr>
        <w:t>.</w:t>
      </w:r>
    </w:p>
    <w:p w:rsidR="00336DD6" w:rsidRPr="0005502A" w:rsidRDefault="00336DD6" w:rsidP="00336DD6">
      <w:pPr>
        <w:spacing w:before="30" w:after="30"/>
        <w:ind w:firstLine="708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>Чи</w:t>
      </w:r>
      <w:r w:rsidR="00861E8F">
        <w:rPr>
          <w:color w:val="332E2D"/>
          <w:spacing w:val="2"/>
          <w:sz w:val="28"/>
          <w:szCs w:val="28"/>
        </w:rPr>
        <w:t>сло пользователей фондом в 11084</w:t>
      </w:r>
      <w:r w:rsidR="00AA7F43">
        <w:rPr>
          <w:color w:val="332E2D"/>
          <w:spacing w:val="2"/>
          <w:sz w:val="28"/>
          <w:szCs w:val="28"/>
        </w:rPr>
        <w:t xml:space="preserve"> </w:t>
      </w:r>
      <w:r w:rsidRPr="0005502A">
        <w:rPr>
          <w:color w:val="332E2D"/>
          <w:spacing w:val="2"/>
          <w:sz w:val="28"/>
          <w:szCs w:val="28"/>
        </w:rPr>
        <w:t xml:space="preserve"> экземпляров филиала </w:t>
      </w:r>
      <w:proofErr w:type="spellStart"/>
      <w:r w:rsidRPr="0005502A">
        <w:rPr>
          <w:color w:val="332E2D"/>
          <w:spacing w:val="2"/>
          <w:sz w:val="28"/>
          <w:szCs w:val="28"/>
        </w:rPr>
        <w:t>М</w:t>
      </w:r>
      <w:r w:rsidR="006E1632" w:rsidRPr="0005502A">
        <w:rPr>
          <w:color w:val="332E2D"/>
          <w:spacing w:val="2"/>
          <w:sz w:val="28"/>
          <w:szCs w:val="28"/>
        </w:rPr>
        <w:t>ечниковской</w:t>
      </w:r>
      <w:proofErr w:type="spellEnd"/>
      <w:r w:rsidR="006E1632" w:rsidRPr="0005502A">
        <w:rPr>
          <w:color w:val="332E2D"/>
          <w:spacing w:val="2"/>
          <w:sz w:val="28"/>
          <w:szCs w:val="28"/>
        </w:rPr>
        <w:t xml:space="preserve">  библи</w:t>
      </w:r>
      <w:r w:rsidR="00AA7F43">
        <w:rPr>
          <w:color w:val="332E2D"/>
          <w:spacing w:val="2"/>
          <w:sz w:val="28"/>
          <w:szCs w:val="28"/>
        </w:rPr>
        <w:t>от</w:t>
      </w:r>
      <w:r w:rsidR="00861E8F">
        <w:rPr>
          <w:color w:val="332E2D"/>
          <w:spacing w:val="2"/>
          <w:sz w:val="28"/>
          <w:szCs w:val="28"/>
        </w:rPr>
        <w:t>еки  за 2017 год составил –  459</w:t>
      </w:r>
      <w:r w:rsidRPr="0005502A">
        <w:rPr>
          <w:color w:val="332E2D"/>
          <w:spacing w:val="2"/>
          <w:sz w:val="28"/>
          <w:szCs w:val="28"/>
        </w:rPr>
        <w:t xml:space="preserve"> чел., в</w:t>
      </w:r>
      <w:r w:rsidR="00861E8F">
        <w:rPr>
          <w:color w:val="332E2D"/>
          <w:spacing w:val="2"/>
          <w:sz w:val="28"/>
          <w:szCs w:val="28"/>
        </w:rPr>
        <w:t>ыдано экземпляров за год –  14740</w:t>
      </w:r>
      <w:r w:rsidRPr="0005502A">
        <w:rPr>
          <w:color w:val="332E2D"/>
          <w:spacing w:val="2"/>
          <w:sz w:val="28"/>
          <w:szCs w:val="28"/>
        </w:rPr>
        <w:t>.</w:t>
      </w:r>
    </w:p>
    <w:p w:rsidR="00336DD6" w:rsidRPr="0005502A" w:rsidRDefault="00336DD6" w:rsidP="00336DD6">
      <w:pPr>
        <w:spacing w:before="30" w:after="30"/>
        <w:ind w:firstLine="708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>Работа учреждений культуры сельского поселения формируется по следующим направлениям:</w:t>
      </w:r>
    </w:p>
    <w:p w:rsidR="00336DD6" w:rsidRPr="0005502A" w:rsidRDefault="00336DD6" w:rsidP="00336DD6">
      <w:pPr>
        <w:spacing w:before="30" w:after="30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 xml:space="preserve">- </w:t>
      </w:r>
      <w:proofErr w:type="spellStart"/>
      <w:r w:rsidRPr="0005502A">
        <w:rPr>
          <w:color w:val="332E2D"/>
          <w:spacing w:val="2"/>
          <w:sz w:val="28"/>
          <w:szCs w:val="28"/>
        </w:rPr>
        <w:t>культурно-досуговая</w:t>
      </w:r>
      <w:proofErr w:type="spellEnd"/>
      <w:r w:rsidRPr="0005502A">
        <w:rPr>
          <w:color w:val="332E2D"/>
          <w:spacing w:val="2"/>
          <w:sz w:val="28"/>
          <w:szCs w:val="28"/>
        </w:rPr>
        <w:t xml:space="preserve"> деятельность и развитие народного творчества</w:t>
      </w:r>
    </w:p>
    <w:p w:rsidR="00336DD6" w:rsidRPr="0005502A" w:rsidRDefault="00336DD6" w:rsidP="00336DD6">
      <w:pPr>
        <w:spacing w:before="30" w:after="30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>- библиотечное обслуживание населения  развитие библиотечного дела</w:t>
      </w:r>
    </w:p>
    <w:p w:rsidR="00336DD6" w:rsidRPr="0005502A" w:rsidRDefault="00336DD6" w:rsidP="00336DD6">
      <w:pPr>
        <w:spacing w:before="30" w:after="30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>-музыкальное и эстетическое образование детей в сфере дополнительного образования.</w:t>
      </w:r>
    </w:p>
    <w:p w:rsidR="00336DD6" w:rsidRPr="0005502A" w:rsidRDefault="00064C24" w:rsidP="00064C24">
      <w:pPr>
        <w:spacing w:before="30" w:after="30"/>
        <w:ind w:firstLine="708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В  </w:t>
      </w:r>
      <w:proofErr w:type="spellStart"/>
      <w:r>
        <w:rPr>
          <w:color w:val="332E2D"/>
          <w:spacing w:val="2"/>
          <w:sz w:val="28"/>
          <w:szCs w:val="28"/>
        </w:rPr>
        <w:t>Нижнеаврюзовском</w:t>
      </w:r>
      <w:proofErr w:type="spellEnd"/>
      <w:r>
        <w:rPr>
          <w:color w:val="332E2D"/>
          <w:spacing w:val="2"/>
          <w:sz w:val="28"/>
          <w:szCs w:val="28"/>
        </w:rPr>
        <w:t xml:space="preserve"> СДК </w:t>
      </w:r>
      <w:r w:rsidR="00AA7F43">
        <w:rPr>
          <w:color w:val="332E2D"/>
          <w:spacing w:val="2"/>
          <w:sz w:val="28"/>
          <w:szCs w:val="28"/>
        </w:rPr>
        <w:t xml:space="preserve"> поселения действуют  8</w:t>
      </w:r>
      <w:r w:rsidR="00336DD6" w:rsidRPr="0005502A">
        <w:rPr>
          <w:color w:val="332E2D"/>
          <w:spacing w:val="2"/>
          <w:sz w:val="28"/>
          <w:szCs w:val="28"/>
        </w:rPr>
        <w:t xml:space="preserve"> кружков </w:t>
      </w:r>
      <w:r>
        <w:rPr>
          <w:color w:val="332E2D"/>
          <w:spacing w:val="2"/>
          <w:sz w:val="28"/>
          <w:szCs w:val="28"/>
        </w:rPr>
        <w:t>(шашки, шахматы, рукоделие, кружок вязания)</w:t>
      </w:r>
      <w:r w:rsidR="00336DD6" w:rsidRPr="0005502A">
        <w:rPr>
          <w:color w:val="332E2D"/>
          <w:spacing w:val="2"/>
          <w:sz w:val="28"/>
          <w:szCs w:val="28"/>
        </w:rPr>
        <w:t xml:space="preserve"> с общим числом участников</w:t>
      </w:r>
      <w:r w:rsidR="00067BCD" w:rsidRPr="0005502A">
        <w:rPr>
          <w:color w:val="332E2D"/>
          <w:spacing w:val="2"/>
          <w:sz w:val="28"/>
          <w:szCs w:val="28"/>
        </w:rPr>
        <w:t xml:space="preserve"> </w:t>
      </w:r>
      <w:r w:rsidR="00AA7F43">
        <w:rPr>
          <w:color w:val="332E2D"/>
          <w:spacing w:val="2"/>
          <w:sz w:val="28"/>
          <w:szCs w:val="28"/>
        </w:rPr>
        <w:t>75</w:t>
      </w:r>
      <w:r w:rsidR="00336DD6" w:rsidRPr="0005502A">
        <w:rPr>
          <w:color w:val="332E2D"/>
          <w:spacing w:val="2"/>
          <w:sz w:val="28"/>
          <w:szCs w:val="28"/>
        </w:rPr>
        <w:t xml:space="preserve"> чел, в том </w:t>
      </w:r>
      <w:r w:rsidR="00AA7F43">
        <w:rPr>
          <w:color w:val="332E2D"/>
          <w:spacing w:val="2"/>
          <w:sz w:val="28"/>
          <w:szCs w:val="28"/>
        </w:rPr>
        <w:t>числе для детей и подростков 60</w:t>
      </w:r>
      <w:r w:rsidR="00336DD6" w:rsidRPr="0005502A">
        <w:rPr>
          <w:color w:val="332E2D"/>
          <w:spacing w:val="2"/>
          <w:sz w:val="28"/>
          <w:szCs w:val="28"/>
        </w:rPr>
        <w:t xml:space="preserve"> чело</w:t>
      </w:r>
      <w:r>
        <w:rPr>
          <w:color w:val="332E2D"/>
          <w:spacing w:val="2"/>
          <w:sz w:val="28"/>
          <w:szCs w:val="28"/>
        </w:rPr>
        <w:t>век, также -</w:t>
      </w:r>
      <w:r w:rsidR="00AA7F43">
        <w:rPr>
          <w:color w:val="332E2D"/>
          <w:spacing w:val="2"/>
          <w:sz w:val="28"/>
          <w:szCs w:val="28"/>
        </w:rPr>
        <w:t xml:space="preserve"> фольклорный </w:t>
      </w:r>
      <w:r w:rsidR="00336DD6" w:rsidRPr="0005502A">
        <w:rPr>
          <w:color w:val="332E2D"/>
          <w:spacing w:val="2"/>
          <w:sz w:val="28"/>
          <w:szCs w:val="28"/>
        </w:rPr>
        <w:t xml:space="preserve">  коллектив</w:t>
      </w:r>
      <w:r>
        <w:rPr>
          <w:color w:val="332E2D"/>
          <w:spacing w:val="2"/>
          <w:sz w:val="28"/>
          <w:szCs w:val="28"/>
        </w:rPr>
        <w:t xml:space="preserve">, </w:t>
      </w:r>
      <w:r w:rsidR="00481390">
        <w:rPr>
          <w:color w:val="332E2D"/>
          <w:spacing w:val="2"/>
          <w:sz w:val="28"/>
          <w:szCs w:val="28"/>
        </w:rPr>
        <w:t>две танцевальные (младшие и старшие) группы</w:t>
      </w:r>
      <w:r>
        <w:rPr>
          <w:color w:val="332E2D"/>
          <w:spacing w:val="2"/>
          <w:sz w:val="28"/>
          <w:szCs w:val="28"/>
        </w:rPr>
        <w:t>, вокальные группы.</w:t>
      </w:r>
    </w:p>
    <w:p w:rsidR="00336DD6" w:rsidRDefault="00336DD6" w:rsidP="00336DD6">
      <w:pPr>
        <w:spacing w:before="30" w:after="30"/>
        <w:ind w:firstLine="708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 xml:space="preserve">Количество культурно - </w:t>
      </w:r>
      <w:proofErr w:type="spellStart"/>
      <w:r w:rsidRPr="0005502A">
        <w:rPr>
          <w:color w:val="332E2D"/>
          <w:spacing w:val="2"/>
          <w:sz w:val="28"/>
          <w:szCs w:val="28"/>
        </w:rPr>
        <w:t>досуговых</w:t>
      </w:r>
      <w:proofErr w:type="spellEnd"/>
      <w:r w:rsidRPr="0005502A">
        <w:rPr>
          <w:color w:val="332E2D"/>
          <w:spacing w:val="2"/>
          <w:sz w:val="28"/>
          <w:szCs w:val="28"/>
        </w:rPr>
        <w:t xml:space="preserve"> мероприятий, проведенных на территории сельского поселен</w:t>
      </w:r>
      <w:r w:rsidR="00481390">
        <w:rPr>
          <w:color w:val="332E2D"/>
          <w:spacing w:val="2"/>
          <w:sz w:val="28"/>
          <w:szCs w:val="28"/>
        </w:rPr>
        <w:t>ия за 11 месяцев 2017 года –  301</w:t>
      </w:r>
      <w:r w:rsidRPr="0005502A">
        <w:rPr>
          <w:color w:val="332E2D"/>
          <w:spacing w:val="2"/>
          <w:sz w:val="28"/>
          <w:szCs w:val="28"/>
        </w:rPr>
        <w:t>, чис</w:t>
      </w:r>
      <w:r w:rsidR="006E1632" w:rsidRPr="0005502A">
        <w:rPr>
          <w:color w:val="332E2D"/>
          <w:spacing w:val="2"/>
          <w:sz w:val="28"/>
          <w:szCs w:val="28"/>
        </w:rPr>
        <w:t>ло участников в меропр</w:t>
      </w:r>
      <w:r w:rsidR="00481390">
        <w:rPr>
          <w:color w:val="332E2D"/>
          <w:spacing w:val="2"/>
          <w:sz w:val="28"/>
          <w:szCs w:val="28"/>
        </w:rPr>
        <w:t xml:space="preserve">иятиях –12696 </w:t>
      </w:r>
      <w:r w:rsidRPr="0005502A">
        <w:rPr>
          <w:color w:val="332E2D"/>
          <w:spacing w:val="2"/>
          <w:sz w:val="28"/>
          <w:szCs w:val="28"/>
        </w:rPr>
        <w:t xml:space="preserve">. </w:t>
      </w:r>
    </w:p>
    <w:p w:rsidR="00064C24" w:rsidRPr="00FA5087" w:rsidRDefault="00064C24" w:rsidP="00336DD6">
      <w:pPr>
        <w:spacing w:before="30" w:after="30"/>
        <w:ind w:firstLine="708"/>
        <w:jc w:val="both"/>
        <w:rPr>
          <w:spacing w:val="2"/>
          <w:sz w:val="28"/>
          <w:szCs w:val="28"/>
        </w:rPr>
      </w:pPr>
      <w:r w:rsidRPr="00FA5087">
        <w:rPr>
          <w:spacing w:val="2"/>
          <w:sz w:val="28"/>
          <w:szCs w:val="28"/>
        </w:rPr>
        <w:t xml:space="preserve">В  </w:t>
      </w:r>
      <w:proofErr w:type="spellStart"/>
      <w:r w:rsidRPr="00FA5087">
        <w:rPr>
          <w:spacing w:val="2"/>
          <w:sz w:val="28"/>
          <w:szCs w:val="28"/>
        </w:rPr>
        <w:t>Мечниковском</w:t>
      </w:r>
      <w:proofErr w:type="spellEnd"/>
      <w:r w:rsidRPr="00FA5087">
        <w:rPr>
          <w:spacing w:val="2"/>
          <w:sz w:val="28"/>
          <w:szCs w:val="28"/>
        </w:rPr>
        <w:t xml:space="preserve"> СДК  </w:t>
      </w:r>
      <w:r w:rsidR="00FA5087" w:rsidRPr="00FA5087">
        <w:rPr>
          <w:spacing w:val="2"/>
          <w:sz w:val="28"/>
          <w:szCs w:val="28"/>
        </w:rPr>
        <w:t>действуют   6  кружков</w:t>
      </w:r>
      <w:r w:rsidR="00FA5087">
        <w:rPr>
          <w:spacing w:val="2"/>
          <w:sz w:val="28"/>
          <w:szCs w:val="28"/>
        </w:rPr>
        <w:t xml:space="preserve">: </w:t>
      </w:r>
      <w:proofErr w:type="gramStart"/>
      <w:r w:rsidR="00FA5087">
        <w:rPr>
          <w:spacing w:val="2"/>
          <w:sz w:val="28"/>
          <w:szCs w:val="28"/>
        </w:rPr>
        <w:t>Вокальный</w:t>
      </w:r>
      <w:proofErr w:type="gramEnd"/>
      <w:r w:rsidR="00FA5087">
        <w:rPr>
          <w:spacing w:val="2"/>
          <w:sz w:val="28"/>
          <w:szCs w:val="28"/>
        </w:rPr>
        <w:t xml:space="preserve"> «</w:t>
      </w:r>
      <w:proofErr w:type="spellStart"/>
      <w:r w:rsidR="00FA5087">
        <w:rPr>
          <w:spacing w:val="2"/>
          <w:sz w:val="28"/>
          <w:szCs w:val="28"/>
        </w:rPr>
        <w:t>Рябинушка</w:t>
      </w:r>
      <w:proofErr w:type="spellEnd"/>
      <w:r w:rsidR="00FA5087">
        <w:rPr>
          <w:spacing w:val="2"/>
          <w:sz w:val="28"/>
          <w:szCs w:val="28"/>
        </w:rPr>
        <w:t>», вокальный детский,</w:t>
      </w:r>
      <w:r w:rsidR="00D36DFC">
        <w:rPr>
          <w:spacing w:val="2"/>
          <w:sz w:val="28"/>
          <w:szCs w:val="28"/>
        </w:rPr>
        <w:t xml:space="preserve"> т</w:t>
      </w:r>
      <w:r w:rsidR="00FA5087">
        <w:rPr>
          <w:spacing w:val="2"/>
          <w:sz w:val="28"/>
          <w:szCs w:val="28"/>
        </w:rPr>
        <w:t>анцевальный детский,</w:t>
      </w:r>
      <w:r w:rsidR="00D36DFC">
        <w:rPr>
          <w:spacing w:val="2"/>
          <w:sz w:val="28"/>
          <w:szCs w:val="28"/>
        </w:rPr>
        <w:t xml:space="preserve"> т</w:t>
      </w:r>
      <w:r w:rsidR="00FA5087">
        <w:rPr>
          <w:spacing w:val="2"/>
          <w:sz w:val="28"/>
          <w:szCs w:val="28"/>
        </w:rPr>
        <w:t>еатральный,</w:t>
      </w:r>
      <w:r w:rsidR="00D36DFC">
        <w:rPr>
          <w:spacing w:val="2"/>
          <w:sz w:val="28"/>
          <w:szCs w:val="28"/>
        </w:rPr>
        <w:t xml:space="preserve"> </w:t>
      </w:r>
      <w:r w:rsidR="00FA5087">
        <w:rPr>
          <w:spacing w:val="2"/>
          <w:sz w:val="28"/>
          <w:szCs w:val="28"/>
        </w:rPr>
        <w:t>шашки-шахматы,</w:t>
      </w:r>
      <w:r w:rsidR="00D36DFC">
        <w:rPr>
          <w:spacing w:val="2"/>
          <w:sz w:val="28"/>
          <w:szCs w:val="28"/>
        </w:rPr>
        <w:t xml:space="preserve"> </w:t>
      </w:r>
      <w:r w:rsidR="00FA5087">
        <w:rPr>
          <w:spacing w:val="2"/>
          <w:sz w:val="28"/>
          <w:szCs w:val="28"/>
        </w:rPr>
        <w:t>рукодельница,</w:t>
      </w:r>
      <w:r w:rsidR="00D36DFC">
        <w:rPr>
          <w:spacing w:val="2"/>
          <w:sz w:val="28"/>
          <w:szCs w:val="28"/>
        </w:rPr>
        <w:t xml:space="preserve">  число участников детей -  71</w:t>
      </w:r>
      <w:r w:rsidR="00FA5087">
        <w:rPr>
          <w:spacing w:val="2"/>
          <w:sz w:val="28"/>
          <w:szCs w:val="28"/>
        </w:rPr>
        <w:t>.</w:t>
      </w:r>
    </w:p>
    <w:p w:rsidR="00064C24" w:rsidRPr="00D36DFC" w:rsidRDefault="00D36DFC" w:rsidP="00D36DFC">
      <w:pPr>
        <w:rPr>
          <w:sz w:val="28"/>
          <w:szCs w:val="28"/>
        </w:rPr>
      </w:pPr>
      <w:r>
        <w:rPr>
          <w:sz w:val="28"/>
          <w:szCs w:val="28"/>
        </w:rPr>
        <w:t>Всего мероприятий проведено -</w:t>
      </w:r>
      <w:r w:rsidR="00FA5087" w:rsidRPr="005513CE">
        <w:rPr>
          <w:sz w:val="28"/>
          <w:szCs w:val="28"/>
        </w:rPr>
        <w:t>350</w:t>
      </w:r>
      <w:r>
        <w:rPr>
          <w:sz w:val="28"/>
          <w:szCs w:val="28"/>
        </w:rPr>
        <w:t xml:space="preserve">; </w:t>
      </w:r>
      <w:r w:rsidR="00FA5087" w:rsidRPr="005513CE">
        <w:rPr>
          <w:sz w:val="28"/>
          <w:szCs w:val="28"/>
        </w:rPr>
        <w:t>Ко</w:t>
      </w:r>
      <w:r>
        <w:rPr>
          <w:sz w:val="28"/>
          <w:szCs w:val="28"/>
        </w:rPr>
        <w:t>личество присутствующих- 13831.</w:t>
      </w:r>
    </w:p>
    <w:p w:rsidR="00336DD6" w:rsidRPr="0005502A" w:rsidRDefault="00336DD6" w:rsidP="00336DD6">
      <w:pPr>
        <w:spacing w:before="30" w:after="30"/>
        <w:ind w:firstLine="708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>К сожалению, в сфере культуры имеются свои проблемы:</w:t>
      </w:r>
    </w:p>
    <w:p w:rsidR="00336DD6" w:rsidRPr="0005502A" w:rsidRDefault="00336DD6" w:rsidP="00336DD6">
      <w:pPr>
        <w:spacing w:before="30" w:after="30"/>
        <w:ind w:firstLine="708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>Нехватка квалифицированных кадров по некоторым направлениям деятельности (хореография, народный танец) и специальностям (аккомпаниатор) сказывается на деятельности учреждений культуры.</w:t>
      </w:r>
    </w:p>
    <w:p w:rsidR="00336DD6" w:rsidRPr="0005502A" w:rsidRDefault="00336DD6" w:rsidP="00336DD6">
      <w:pPr>
        <w:spacing w:before="30" w:after="30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>- отсутствует база для закрепления молодых специалистов на селе (предоставление жилья, общежития для молодых специалистов);</w:t>
      </w:r>
    </w:p>
    <w:p w:rsidR="00336DD6" w:rsidRPr="0005502A" w:rsidRDefault="00336DD6" w:rsidP="00336DD6">
      <w:pPr>
        <w:spacing w:before="30" w:after="30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>- н</w:t>
      </w:r>
      <w:r w:rsidR="00637DAD" w:rsidRPr="0005502A">
        <w:rPr>
          <w:color w:val="332E2D"/>
          <w:spacing w:val="2"/>
          <w:sz w:val="28"/>
          <w:szCs w:val="28"/>
        </w:rPr>
        <w:t>изок уровень заработной платы (</w:t>
      </w:r>
      <w:r w:rsidRPr="0005502A">
        <w:rPr>
          <w:color w:val="332E2D"/>
          <w:spacing w:val="2"/>
          <w:sz w:val="28"/>
          <w:szCs w:val="28"/>
        </w:rPr>
        <w:t>заработная плата молодого специалиста равна заработной плате техничке);</w:t>
      </w:r>
    </w:p>
    <w:p w:rsidR="00336DD6" w:rsidRPr="0005502A" w:rsidRDefault="006E1632" w:rsidP="006E1632">
      <w:pPr>
        <w:spacing w:before="30" w:after="30" w:line="276" w:lineRule="auto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 xml:space="preserve">-  </w:t>
      </w:r>
      <w:r w:rsidR="00336DD6" w:rsidRPr="0005502A">
        <w:rPr>
          <w:color w:val="332E2D"/>
          <w:spacing w:val="2"/>
          <w:sz w:val="28"/>
          <w:szCs w:val="28"/>
        </w:rPr>
        <w:t xml:space="preserve">необходимы серьезные капитальные вложения в обеспечение техническими средствами и музыкальными инструментами </w:t>
      </w:r>
      <w:proofErr w:type="spellStart"/>
      <w:r w:rsidR="00336DD6" w:rsidRPr="0005502A">
        <w:rPr>
          <w:color w:val="332E2D"/>
          <w:spacing w:val="2"/>
          <w:sz w:val="28"/>
          <w:szCs w:val="28"/>
        </w:rPr>
        <w:t>Нижнеаврюзовской</w:t>
      </w:r>
      <w:proofErr w:type="spellEnd"/>
      <w:r w:rsidR="00336DD6" w:rsidRPr="0005502A">
        <w:rPr>
          <w:color w:val="332E2D"/>
          <w:spacing w:val="2"/>
          <w:sz w:val="28"/>
          <w:szCs w:val="28"/>
        </w:rPr>
        <w:t xml:space="preserve">  СДК, обновление музыкальных инструментов и сценических костюмов для СДК), приобретение музыкальных инструментов, оргтехники, сценического оборудования.</w:t>
      </w:r>
    </w:p>
    <w:p w:rsidR="00336DD6" w:rsidRPr="00861E8F" w:rsidRDefault="00336DD6" w:rsidP="00336DD6">
      <w:pPr>
        <w:spacing w:before="30" w:after="30"/>
        <w:ind w:firstLine="708"/>
        <w:jc w:val="both"/>
        <w:rPr>
          <w:b/>
          <w:spacing w:val="2"/>
          <w:sz w:val="28"/>
          <w:szCs w:val="28"/>
        </w:rPr>
      </w:pPr>
      <w:r w:rsidRPr="00861E8F">
        <w:rPr>
          <w:b/>
          <w:spacing w:val="2"/>
          <w:sz w:val="28"/>
          <w:szCs w:val="28"/>
        </w:rPr>
        <w:t>3.3</w:t>
      </w:r>
      <w:r w:rsidRPr="00861E8F">
        <w:rPr>
          <w:spacing w:val="2"/>
          <w:sz w:val="28"/>
          <w:szCs w:val="28"/>
        </w:rPr>
        <w:t xml:space="preserve">. </w:t>
      </w:r>
      <w:r w:rsidRPr="00861E8F">
        <w:rPr>
          <w:b/>
          <w:spacing w:val="2"/>
          <w:sz w:val="28"/>
          <w:szCs w:val="28"/>
        </w:rPr>
        <w:t>Здравоохранение</w:t>
      </w:r>
    </w:p>
    <w:p w:rsidR="00336DD6" w:rsidRPr="0005502A" w:rsidRDefault="00336DD6" w:rsidP="00336DD6">
      <w:pPr>
        <w:spacing w:before="30" w:after="30"/>
        <w:ind w:firstLine="708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 xml:space="preserve">На территории сельского поселения  находится </w:t>
      </w:r>
      <w:proofErr w:type="spellStart"/>
      <w:r w:rsidRPr="0005502A">
        <w:rPr>
          <w:color w:val="332E2D"/>
          <w:spacing w:val="2"/>
          <w:sz w:val="28"/>
          <w:szCs w:val="28"/>
        </w:rPr>
        <w:t>Нижне</w:t>
      </w:r>
      <w:r w:rsidR="00861E8F">
        <w:rPr>
          <w:color w:val="332E2D"/>
          <w:spacing w:val="2"/>
          <w:sz w:val="28"/>
          <w:szCs w:val="28"/>
        </w:rPr>
        <w:t>аврюзовский</w:t>
      </w:r>
      <w:proofErr w:type="spellEnd"/>
      <w:r w:rsidR="00861E8F">
        <w:rPr>
          <w:color w:val="332E2D"/>
          <w:spacing w:val="2"/>
          <w:sz w:val="28"/>
          <w:szCs w:val="28"/>
        </w:rPr>
        <w:t xml:space="preserve"> ФАП. Амбулаторный  прием больных</w:t>
      </w:r>
      <w:r w:rsidR="00FA5087">
        <w:rPr>
          <w:color w:val="332E2D"/>
          <w:spacing w:val="2"/>
          <w:sz w:val="28"/>
          <w:szCs w:val="28"/>
        </w:rPr>
        <w:t xml:space="preserve">  -1093</w:t>
      </w:r>
      <w:r w:rsidR="00637DAD" w:rsidRPr="0005502A">
        <w:rPr>
          <w:color w:val="332E2D"/>
          <w:spacing w:val="2"/>
          <w:sz w:val="28"/>
          <w:szCs w:val="28"/>
        </w:rPr>
        <w:t xml:space="preserve">  чел</w:t>
      </w:r>
      <w:r w:rsidR="00FA5087">
        <w:rPr>
          <w:color w:val="332E2D"/>
          <w:spacing w:val="2"/>
          <w:sz w:val="28"/>
          <w:szCs w:val="28"/>
        </w:rPr>
        <w:t>., в том числе 127</w:t>
      </w:r>
      <w:r w:rsidRPr="0005502A">
        <w:rPr>
          <w:color w:val="332E2D"/>
          <w:spacing w:val="2"/>
          <w:sz w:val="28"/>
          <w:szCs w:val="28"/>
        </w:rPr>
        <w:t xml:space="preserve">детей. </w:t>
      </w:r>
    </w:p>
    <w:p w:rsidR="00336DD6" w:rsidRPr="0005502A" w:rsidRDefault="00336DD6" w:rsidP="006E1632">
      <w:pPr>
        <w:spacing w:before="30" w:after="30"/>
        <w:ind w:firstLine="708"/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lastRenderedPageBreak/>
        <w:t xml:space="preserve">На территории сельского поселения  находится </w:t>
      </w:r>
      <w:proofErr w:type="spellStart"/>
      <w:r w:rsidRPr="0005502A">
        <w:rPr>
          <w:color w:val="332E2D"/>
          <w:spacing w:val="2"/>
          <w:sz w:val="28"/>
          <w:szCs w:val="28"/>
        </w:rPr>
        <w:t>Мечник</w:t>
      </w:r>
      <w:r w:rsidR="00861E8F">
        <w:rPr>
          <w:color w:val="332E2D"/>
          <w:spacing w:val="2"/>
          <w:sz w:val="28"/>
          <w:szCs w:val="28"/>
        </w:rPr>
        <w:t>овский</w:t>
      </w:r>
      <w:proofErr w:type="spellEnd"/>
      <w:r w:rsidR="00861E8F">
        <w:rPr>
          <w:color w:val="332E2D"/>
          <w:spacing w:val="2"/>
          <w:sz w:val="28"/>
          <w:szCs w:val="28"/>
        </w:rPr>
        <w:t xml:space="preserve">  ФАП.</w:t>
      </w:r>
      <w:r w:rsidR="00D36DFC">
        <w:rPr>
          <w:color w:val="332E2D"/>
          <w:spacing w:val="2"/>
          <w:sz w:val="28"/>
          <w:szCs w:val="28"/>
        </w:rPr>
        <w:t xml:space="preserve"> </w:t>
      </w:r>
      <w:r w:rsidR="00861E8F">
        <w:rPr>
          <w:color w:val="332E2D"/>
          <w:spacing w:val="2"/>
          <w:sz w:val="28"/>
          <w:szCs w:val="28"/>
        </w:rPr>
        <w:t xml:space="preserve">Амбулаторный прием больных  </w:t>
      </w:r>
      <w:r w:rsidR="00FA5087">
        <w:rPr>
          <w:color w:val="332E2D"/>
          <w:spacing w:val="2"/>
          <w:sz w:val="28"/>
          <w:szCs w:val="28"/>
        </w:rPr>
        <w:t>-</w:t>
      </w:r>
      <w:r w:rsidR="00861E8F">
        <w:rPr>
          <w:color w:val="332E2D"/>
          <w:spacing w:val="2"/>
          <w:sz w:val="28"/>
          <w:szCs w:val="28"/>
        </w:rPr>
        <w:t>1666</w:t>
      </w:r>
      <w:r w:rsidRPr="0005502A">
        <w:rPr>
          <w:color w:val="332E2D"/>
          <w:spacing w:val="2"/>
          <w:sz w:val="28"/>
          <w:szCs w:val="28"/>
        </w:rPr>
        <w:t xml:space="preserve"> чел.,</w:t>
      </w:r>
      <w:r w:rsidR="00861E8F">
        <w:rPr>
          <w:color w:val="332E2D"/>
          <w:spacing w:val="2"/>
          <w:sz w:val="28"/>
          <w:szCs w:val="28"/>
        </w:rPr>
        <w:t xml:space="preserve"> в том числе  85</w:t>
      </w:r>
      <w:r w:rsidRPr="0005502A">
        <w:rPr>
          <w:color w:val="332E2D"/>
          <w:spacing w:val="2"/>
          <w:sz w:val="28"/>
          <w:szCs w:val="28"/>
        </w:rPr>
        <w:t xml:space="preserve"> детей.</w:t>
      </w:r>
    </w:p>
    <w:p w:rsidR="00336DD6" w:rsidRPr="0005502A" w:rsidRDefault="00336DD6" w:rsidP="00336DD6">
      <w:pPr>
        <w:spacing w:before="30" w:after="30"/>
        <w:ind w:firstLine="708"/>
        <w:jc w:val="both"/>
        <w:rPr>
          <w:color w:val="332E2D"/>
          <w:spacing w:val="2"/>
          <w:sz w:val="28"/>
          <w:szCs w:val="28"/>
        </w:rPr>
      </w:pPr>
      <w:r w:rsidRPr="0005502A">
        <w:rPr>
          <w:b/>
          <w:color w:val="332E2D"/>
          <w:spacing w:val="2"/>
          <w:sz w:val="28"/>
          <w:szCs w:val="28"/>
        </w:rPr>
        <w:t>3.4. Демография, труд и занятость</w:t>
      </w:r>
      <w:r w:rsidRPr="0005502A">
        <w:rPr>
          <w:color w:val="332E2D"/>
          <w:spacing w:val="2"/>
          <w:sz w:val="28"/>
          <w:szCs w:val="28"/>
        </w:rPr>
        <w:t>.</w:t>
      </w:r>
    </w:p>
    <w:p w:rsidR="005F46C5" w:rsidRPr="005F46C5" w:rsidRDefault="00697FB8" w:rsidP="005F46C5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 xml:space="preserve">       </w:t>
      </w:r>
      <w:r w:rsidR="00973CEA" w:rsidRPr="0005502A">
        <w:rPr>
          <w:color w:val="332E2D"/>
          <w:spacing w:val="2"/>
          <w:sz w:val="28"/>
          <w:szCs w:val="28"/>
        </w:rPr>
        <w:t>В 201</w:t>
      </w:r>
      <w:r w:rsidR="005F46C5">
        <w:rPr>
          <w:color w:val="332E2D"/>
          <w:spacing w:val="2"/>
          <w:sz w:val="28"/>
          <w:szCs w:val="28"/>
        </w:rPr>
        <w:t>7</w:t>
      </w:r>
      <w:r w:rsidR="00973CEA" w:rsidRPr="0005502A">
        <w:rPr>
          <w:color w:val="332E2D"/>
          <w:spacing w:val="2"/>
          <w:sz w:val="28"/>
          <w:szCs w:val="28"/>
        </w:rPr>
        <w:t xml:space="preserve"> году демографическая ситуация в сельском поселении </w:t>
      </w:r>
      <w:proofErr w:type="spellStart"/>
      <w:r w:rsidR="00DA6D64" w:rsidRPr="0005502A">
        <w:rPr>
          <w:color w:val="332E2D"/>
          <w:spacing w:val="2"/>
          <w:sz w:val="28"/>
          <w:szCs w:val="28"/>
        </w:rPr>
        <w:t>Нижнеаврюзовский</w:t>
      </w:r>
      <w:proofErr w:type="spellEnd"/>
      <w:r w:rsidR="00973CEA" w:rsidRPr="0005502A">
        <w:rPr>
          <w:color w:val="332E2D"/>
          <w:spacing w:val="2"/>
          <w:sz w:val="28"/>
          <w:szCs w:val="28"/>
        </w:rPr>
        <w:t xml:space="preserve"> сложилась следующим образом</w:t>
      </w:r>
      <w:r w:rsidR="005F46C5">
        <w:rPr>
          <w:color w:val="332E2D"/>
          <w:spacing w:val="2"/>
          <w:sz w:val="28"/>
          <w:szCs w:val="28"/>
        </w:rPr>
        <w:t>:</w:t>
      </w:r>
    </w:p>
    <w:p w:rsidR="005F46C5" w:rsidRPr="00ED32C0" w:rsidRDefault="005F46C5" w:rsidP="005F46C5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ED32C0">
        <w:rPr>
          <w:bCs/>
          <w:color w:val="000000"/>
          <w:sz w:val="28"/>
          <w:szCs w:val="28"/>
        </w:rPr>
        <w:t>2016 год</w:t>
      </w:r>
      <w:r>
        <w:rPr>
          <w:bCs/>
          <w:color w:val="000000"/>
          <w:sz w:val="28"/>
          <w:szCs w:val="28"/>
        </w:rPr>
        <w:t>у</w:t>
      </w:r>
      <w:r w:rsidRPr="00ED32C0">
        <w:rPr>
          <w:bCs/>
          <w:color w:val="000000"/>
          <w:sz w:val="28"/>
          <w:szCs w:val="28"/>
        </w:rPr>
        <w:t xml:space="preserve"> родилось – 9 </w:t>
      </w:r>
      <w:r>
        <w:rPr>
          <w:bCs/>
          <w:color w:val="000000"/>
          <w:sz w:val="28"/>
          <w:szCs w:val="28"/>
        </w:rPr>
        <w:t>дете</w:t>
      </w:r>
      <w:proofErr w:type="gramStart"/>
      <w:r>
        <w:rPr>
          <w:bCs/>
          <w:color w:val="000000"/>
          <w:sz w:val="28"/>
          <w:szCs w:val="28"/>
        </w:rPr>
        <w:t>й</w:t>
      </w:r>
      <w:r w:rsidRPr="00ED32C0">
        <w:rPr>
          <w:bCs/>
          <w:color w:val="000000"/>
          <w:sz w:val="28"/>
          <w:szCs w:val="28"/>
        </w:rPr>
        <w:t>(</w:t>
      </w:r>
      <w:proofErr w:type="gramEnd"/>
      <w:r w:rsidRPr="00ED32C0">
        <w:rPr>
          <w:bCs/>
          <w:color w:val="000000"/>
          <w:sz w:val="28"/>
          <w:szCs w:val="28"/>
        </w:rPr>
        <w:t>Нижнее   Аврюзово-3, Мечниково-6);</w:t>
      </w:r>
    </w:p>
    <w:p w:rsidR="005F46C5" w:rsidRPr="00ED32C0" w:rsidRDefault="005F46C5" w:rsidP="005F46C5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ED32C0">
        <w:rPr>
          <w:bCs/>
          <w:color w:val="000000"/>
          <w:sz w:val="28"/>
          <w:szCs w:val="28"/>
        </w:rPr>
        <w:t xml:space="preserve">Умерло -21 </w:t>
      </w:r>
      <w:r>
        <w:rPr>
          <w:bCs/>
          <w:color w:val="000000"/>
          <w:sz w:val="28"/>
          <w:szCs w:val="28"/>
        </w:rPr>
        <w:t>чел</w:t>
      </w:r>
      <w:proofErr w:type="gramStart"/>
      <w:r>
        <w:rPr>
          <w:bCs/>
          <w:color w:val="000000"/>
          <w:sz w:val="28"/>
          <w:szCs w:val="28"/>
        </w:rPr>
        <w:t>.</w:t>
      </w:r>
      <w:r w:rsidRPr="00ED32C0">
        <w:rPr>
          <w:bCs/>
          <w:color w:val="000000"/>
          <w:sz w:val="28"/>
          <w:szCs w:val="28"/>
        </w:rPr>
        <w:t>(</w:t>
      </w:r>
      <w:proofErr w:type="gramEnd"/>
      <w:r w:rsidRPr="00ED32C0">
        <w:rPr>
          <w:bCs/>
          <w:color w:val="000000"/>
          <w:sz w:val="28"/>
          <w:szCs w:val="28"/>
        </w:rPr>
        <w:t>Нижнее   Аврюзово-9, Мечниково-8, Верхнее Аврюзово-1,  Аврюзтамак-3);</w:t>
      </w:r>
    </w:p>
    <w:p w:rsidR="005F46C5" w:rsidRPr="00ED32C0" w:rsidRDefault="005F46C5" w:rsidP="005F46C5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ED32C0">
        <w:rPr>
          <w:bCs/>
          <w:color w:val="000000"/>
          <w:sz w:val="28"/>
          <w:szCs w:val="28"/>
        </w:rPr>
        <w:t xml:space="preserve">-2017 год родилось – 6 </w:t>
      </w:r>
      <w:r>
        <w:rPr>
          <w:bCs/>
          <w:color w:val="000000"/>
          <w:sz w:val="28"/>
          <w:szCs w:val="28"/>
        </w:rPr>
        <w:t>дете</w:t>
      </w:r>
      <w:proofErr w:type="gramStart"/>
      <w:r>
        <w:rPr>
          <w:bCs/>
          <w:color w:val="000000"/>
          <w:sz w:val="28"/>
          <w:szCs w:val="28"/>
        </w:rPr>
        <w:t>й</w:t>
      </w:r>
      <w:r w:rsidRPr="00ED32C0">
        <w:rPr>
          <w:bCs/>
          <w:color w:val="000000"/>
          <w:sz w:val="28"/>
          <w:szCs w:val="28"/>
        </w:rPr>
        <w:t>(</w:t>
      </w:r>
      <w:proofErr w:type="gramEnd"/>
      <w:r w:rsidRPr="00ED32C0">
        <w:rPr>
          <w:bCs/>
          <w:color w:val="000000"/>
          <w:sz w:val="28"/>
          <w:szCs w:val="28"/>
        </w:rPr>
        <w:t>Нижнее   Аврюзово-4, Мечниково-1, Верхнее Аврюзово-1);</w:t>
      </w:r>
    </w:p>
    <w:p w:rsidR="005F46C5" w:rsidRPr="00ED32C0" w:rsidRDefault="005F46C5" w:rsidP="005F46C5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ED32C0">
        <w:rPr>
          <w:bCs/>
          <w:color w:val="000000"/>
          <w:sz w:val="28"/>
          <w:szCs w:val="28"/>
        </w:rPr>
        <w:t xml:space="preserve">-умерло 22 </w:t>
      </w:r>
      <w:r>
        <w:rPr>
          <w:bCs/>
          <w:color w:val="000000"/>
          <w:sz w:val="28"/>
          <w:szCs w:val="28"/>
        </w:rPr>
        <w:t>чел</w:t>
      </w:r>
      <w:proofErr w:type="gramStart"/>
      <w:r>
        <w:rPr>
          <w:bCs/>
          <w:color w:val="000000"/>
          <w:sz w:val="28"/>
          <w:szCs w:val="28"/>
        </w:rPr>
        <w:t>.</w:t>
      </w:r>
      <w:r w:rsidRPr="00ED32C0">
        <w:rPr>
          <w:bCs/>
          <w:color w:val="000000"/>
          <w:sz w:val="28"/>
          <w:szCs w:val="28"/>
        </w:rPr>
        <w:t>(</w:t>
      </w:r>
      <w:proofErr w:type="gramEnd"/>
      <w:r w:rsidRPr="00ED32C0">
        <w:rPr>
          <w:bCs/>
          <w:color w:val="000000"/>
          <w:sz w:val="28"/>
          <w:szCs w:val="28"/>
        </w:rPr>
        <w:t xml:space="preserve">Нижнее   Аврюзово-10, Мечниково-9, Верхнее  </w:t>
      </w:r>
      <w:proofErr w:type="spellStart"/>
      <w:r w:rsidRPr="00ED32C0">
        <w:rPr>
          <w:bCs/>
          <w:color w:val="000000"/>
          <w:sz w:val="28"/>
          <w:szCs w:val="28"/>
        </w:rPr>
        <w:t>Аврюзово</w:t>
      </w:r>
      <w:proofErr w:type="spellEnd"/>
      <w:r w:rsidRPr="00ED32C0">
        <w:rPr>
          <w:bCs/>
          <w:color w:val="000000"/>
          <w:sz w:val="28"/>
          <w:szCs w:val="28"/>
        </w:rPr>
        <w:t xml:space="preserve"> – 2, </w:t>
      </w:r>
      <w:proofErr w:type="spellStart"/>
      <w:r w:rsidRPr="00ED32C0">
        <w:rPr>
          <w:bCs/>
          <w:color w:val="000000"/>
          <w:sz w:val="28"/>
          <w:szCs w:val="28"/>
        </w:rPr>
        <w:t>Аврюзтамак</w:t>
      </w:r>
      <w:proofErr w:type="spellEnd"/>
      <w:r w:rsidRPr="00ED32C0">
        <w:rPr>
          <w:bCs/>
          <w:color w:val="000000"/>
          <w:sz w:val="28"/>
          <w:szCs w:val="28"/>
        </w:rPr>
        <w:t xml:space="preserve"> - 1).</w:t>
      </w:r>
    </w:p>
    <w:p w:rsidR="00973CEA" w:rsidRPr="0005502A" w:rsidRDefault="00973CEA" w:rsidP="00697FB8">
      <w:pPr>
        <w:jc w:val="both"/>
        <w:rPr>
          <w:color w:val="332E2D"/>
          <w:spacing w:val="2"/>
          <w:sz w:val="28"/>
          <w:szCs w:val="28"/>
        </w:rPr>
      </w:pPr>
      <w:r w:rsidRPr="0005502A">
        <w:rPr>
          <w:color w:val="332E2D"/>
          <w:spacing w:val="2"/>
          <w:sz w:val="28"/>
          <w:szCs w:val="28"/>
        </w:rPr>
        <w:t xml:space="preserve"> В прогнозируемом  периоде – 201</w:t>
      </w:r>
      <w:r w:rsidR="005F46C5">
        <w:rPr>
          <w:color w:val="332E2D"/>
          <w:spacing w:val="2"/>
          <w:sz w:val="28"/>
          <w:szCs w:val="28"/>
        </w:rPr>
        <w:t>8</w:t>
      </w:r>
      <w:r w:rsidRPr="0005502A">
        <w:rPr>
          <w:color w:val="332E2D"/>
          <w:spacing w:val="2"/>
          <w:sz w:val="28"/>
          <w:szCs w:val="28"/>
        </w:rPr>
        <w:t xml:space="preserve"> году  рождаемость сохранится на уровне 201</w:t>
      </w:r>
      <w:r w:rsidR="005F46C5">
        <w:rPr>
          <w:color w:val="332E2D"/>
          <w:spacing w:val="2"/>
          <w:sz w:val="28"/>
          <w:szCs w:val="28"/>
        </w:rPr>
        <w:t>6</w:t>
      </w:r>
      <w:r w:rsidRPr="0005502A">
        <w:rPr>
          <w:color w:val="332E2D"/>
          <w:spacing w:val="2"/>
          <w:sz w:val="28"/>
          <w:szCs w:val="28"/>
        </w:rPr>
        <w:t xml:space="preserve"> года, что возможно при  активизации демографической политики со стороны государства, направленной на пропаганду семейных ценностей и ориентацию родителей на рождение второго и третьего ребенка.</w:t>
      </w:r>
    </w:p>
    <w:p w:rsidR="00E46205" w:rsidRPr="0005502A" w:rsidRDefault="00E46205" w:rsidP="00697FB8">
      <w:pPr>
        <w:jc w:val="both"/>
        <w:rPr>
          <w:color w:val="332E2D"/>
          <w:spacing w:val="2"/>
          <w:sz w:val="28"/>
          <w:szCs w:val="28"/>
        </w:rPr>
      </w:pPr>
    </w:p>
    <w:tbl>
      <w:tblPr>
        <w:tblW w:w="6527" w:type="pct"/>
        <w:tblLayout w:type="fixed"/>
        <w:tblCellMar>
          <w:left w:w="0" w:type="dxa"/>
          <w:right w:w="0" w:type="dxa"/>
        </w:tblCellMar>
        <w:tblLook w:val="04A0"/>
      </w:tblPr>
      <w:tblGrid>
        <w:gridCol w:w="1704"/>
        <w:gridCol w:w="1983"/>
        <w:gridCol w:w="1843"/>
        <w:gridCol w:w="2268"/>
        <w:gridCol w:w="2999"/>
        <w:gridCol w:w="2162"/>
      </w:tblGrid>
      <w:tr w:rsidR="005F46C5" w:rsidTr="00A62C06">
        <w:trPr>
          <w:trHeight w:val="907"/>
        </w:trPr>
        <w:tc>
          <w:tcPr>
            <w:tcW w:w="65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rPr>
                <w:sz w:val="36"/>
                <w:szCs w:val="36"/>
              </w:rPr>
            </w:pPr>
          </w:p>
        </w:tc>
        <w:tc>
          <w:tcPr>
            <w:tcW w:w="76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b/>
                <w:bCs/>
                <w:kern w:val="24"/>
              </w:rPr>
              <w:t xml:space="preserve">всего 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b/>
                <w:bCs/>
                <w:kern w:val="24"/>
              </w:rPr>
              <w:t xml:space="preserve">Нижнее </w:t>
            </w:r>
            <w:proofErr w:type="spellStart"/>
            <w:r w:rsidRPr="00FA5087">
              <w:rPr>
                <w:b/>
                <w:bCs/>
                <w:kern w:val="24"/>
              </w:rPr>
              <w:t>Аврюзово</w:t>
            </w:r>
            <w:proofErr w:type="spellEnd"/>
            <w:r w:rsidRPr="00FA5087">
              <w:rPr>
                <w:b/>
                <w:bCs/>
                <w:kern w:val="24"/>
              </w:rPr>
              <w:t xml:space="preserve"> </w:t>
            </w:r>
          </w:p>
        </w:tc>
        <w:tc>
          <w:tcPr>
            <w:tcW w:w="87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proofErr w:type="spellStart"/>
            <w:r w:rsidRPr="00FA5087">
              <w:rPr>
                <w:b/>
                <w:bCs/>
                <w:kern w:val="24"/>
              </w:rPr>
              <w:t>Мечниково</w:t>
            </w:r>
            <w:proofErr w:type="spellEnd"/>
            <w:r w:rsidRPr="00FA5087">
              <w:rPr>
                <w:b/>
                <w:bCs/>
                <w:kern w:val="24"/>
              </w:rPr>
              <w:t xml:space="preserve"> </w:t>
            </w:r>
          </w:p>
        </w:tc>
        <w:tc>
          <w:tcPr>
            <w:tcW w:w="115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proofErr w:type="spellStart"/>
            <w:r w:rsidRPr="00FA5087">
              <w:rPr>
                <w:b/>
                <w:bCs/>
                <w:kern w:val="24"/>
              </w:rPr>
              <w:t>Аврюз-Тамак</w:t>
            </w:r>
            <w:proofErr w:type="spellEnd"/>
            <w:r w:rsidRPr="00FA5087">
              <w:rPr>
                <w:b/>
                <w:bCs/>
                <w:kern w:val="24"/>
              </w:rPr>
              <w:t xml:space="preserve"> </w:t>
            </w:r>
          </w:p>
        </w:tc>
        <w:tc>
          <w:tcPr>
            <w:tcW w:w="83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Default="005F46C5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kern w:val="24"/>
              </w:rPr>
              <w:t>Верхнее-Аврюзово</w:t>
            </w:r>
            <w:proofErr w:type="spellEnd"/>
            <w:r>
              <w:rPr>
                <w:rFonts w:ascii="Calibri" w:hAnsi="Calibri" w:cs="Calibri"/>
                <w:b/>
                <w:bCs/>
                <w:kern w:val="24"/>
              </w:rPr>
              <w:t xml:space="preserve"> </w:t>
            </w:r>
          </w:p>
        </w:tc>
      </w:tr>
      <w:tr w:rsidR="005F46C5" w:rsidTr="00A62C06">
        <w:trPr>
          <w:trHeight w:val="584"/>
        </w:trPr>
        <w:tc>
          <w:tcPr>
            <w:tcW w:w="65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Население количество </w:t>
            </w:r>
          </w:p>
        </w:tc>
        <w:tc>
          <w:tcPr>
            <w:tcW w:w="76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1286 </w:t>
            </w:r>
          </w:p>
        </w:tc>
        <w:tc>
          <w:tcPr>
            <w:tcW w:w="71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693 </w:t>
            </w:r>
          </w:p>
        </w:tc>
        <w:tc>
          <w:tcPr>
            <w:tcW w:w="87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427 </w:t>
            </w:r>
          </w:p>
        </w:tc>
        <w:tc>
          <w:tcPr>
            <w:tcW w:w="115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59 </w:t>
            </w:r>
          </w:p>
        </w:tc>
        <w:tc>
          <w:tcPr>
            <w:tcW w:w="83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Default="005F46C5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kern w:val="24"/>
              </w:rPr>
              <w:t xml:space="preserve">107 </w:t>
            </w:r>
          </w:p>
        </w:tc>
      </w:tr>
      <w:tr w:rsidR="005F46C5" w:rsidTr="00A62C06">
        <w:trPr>
          <w:trHeight w:val="584"/>
        </w:trPr>
        <w:tc>
          <w:tcPr>
            <w:tcW w:w="6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мужчины </w:t>
            </w:r>
          </w:p>
        </w:tc>
        <w:tc>
          <w:tcPr>
            <w:tcW w:w="7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672    </w:t>
            </w:r>
            <w:r w:rsidR="00A62C06" w:rsidRPr="00FA5087">
              <w:rPr>
                <w:kern w:val="24"/>
              </w:rPr>
              <w:t xml:space="preserve">  </w:t>
            </w:r>
            <w:r w:rsidRPr="00FA5087">
              <w:rPr>
                <w:kern w:val="24"/>
              </w:rPr>
              <w:t xml:space="preserve"> 52% 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301   44% </w:t>
            </w:r>
          </w:p>
        </w:tc>
        <w:tc>
          <w:tcPr>
            <w:tcW w:w="8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208    49% </w:t>
            </w:r>
          </w:p>
        </w:tc>
        <w:tc>
          <w:tcPr>
            <w:tcW w:w="11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8     </w:t>
            </w:r>
            <w:r w:rsidR="00A62C06" w:rsidRPr="00FA5087">
              <w:rPr>
                <w:kern w:val="24"/>
              </w:rPr>
              <w:t xml:space="preserve"> </w:t>
            </w:r>
            <w:r w:rsidRPr="00FA5087">
              <w:rPr>
                <w:kern w:val="24"/>
              </w:rPr>
              <w:t xml:space="preserve"> 14% </w:t>
            </w:r>
          </w:p>
        </w:tc>
        <w:tc>
          <w:tcPr>
            <w:tcW w:w="8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Default="005F46C5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kern w:val="24"/>
              </w:rPr>
              <w:t xml:space="preserve">31     29% </w:t>
            </w:r>
          </w:p>
        </w:tc>
      </w:tr>
      <w:tr w:rsidR="005F46C5" w:rsidTr="00A62C06">
        <w:trPr>
          <w:trHeight w:val="584"/>
        </w:trPr>
        <w:tc>
          <w:tcPr>
            <w:tcW w:w="6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женщины </w:t>
            </w:r>
          </w:p>
        </w:tc>
        <w:tc>
          <w:tcPr>
            <w:tcW w:w="7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614    </w:t>
            </w:r>
            <w:r w:rsidR="00A62C06" w:rsidRPr="00FA5087">
              <w:rPr>
                <w:kern w:val="24"/>
              </w:rPr>
              <w:t xml:space="preserve"> </w:t>
            </w:r>
            <w:r w:rsidRPr="00FA5087">
              <w:rPr>
                <w:kern w:val="24"/>
              </w:rPr>
              <w:t xml:space="preserve">  48% 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392    56% </w:t>
            </w:r>
          </w:p>
        </w:tc>
        <w:tc>
          <w:tcPr>
            <w:tcW w:w="8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219     51% </w:t>
            </w:r>
          </w:p>
        </w:tc>
        <w:tc>
          <w:tcPr>
            <w:tcW w:w="11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51     86% </w:t>
            </w:r>
          </w:p>
        </w:tc>
        <w:tc>
          <w:tcPr>
            <w:tcW w:w="8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Default="005F46C5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kern w:val="24"/>
              </w:rPr>
              <w:t xml:space="preserve">76     71% </w:t>
            </w:r>
          </w:p>
        </w:tc>
      </w:tr>
      <w:tr w:rsidR="005F46C5" w:rsidTr="00A62C06">
        <w:trPr>
          <w:trHeight w:val="584"/>
        </w:trPr>
        <w:tc>
          <w:tcPr>
            <w:tcW w:w="6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Дети молодежь до 18 лет </w:t>
            </w:r>
          </w:p>
        </w:tc>
        <w:tc>
          <w:tcPr>
            <w:tcW w:w="7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274      16,4 % 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211     16,4 % </w:t>
            </w:r>
          </w:p>
        </w:tc>
        <w:tc>
          <w:tcPr>
            <w:tcW w:w="8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4 7       3,6  % </w:t>
            </w:r>
          </w:p>
        </w:tc>
        <w:tc>
          <w:tcPr>
            <w:tcW w:w="11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4        0,3 % </w:t>
            </w:r>
          </w:p>
        </w:tc>
        <w:tc>
          <w:tcPr>
            <w:tcW w:w="8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Default="005F46C5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kern w:val="24"/>
              </w:rPr>
              <w:t xml:space="preserve">12      0,9 % </w:t>
            </w:r>
          </w:p>
        </w:tc>
      </w:tr>
      <w:tr w:rsidR="005F46C5" w:rsidTr="00A62C06">
        <w:trPr>
          <w:trHeight w:val="584"/>
        </w:trPr>
        <w:tc>
          <w:tcPr>
            <w:tcW w:w="6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Дошкольный(1-7 лет) </w:t>
            </w:r>
          </w:p>
        </w:tc>
        <w:tc>
          <w:tcPr>
            <w:tcW w:w="7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109        8  % 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52        4  % </w:t>
            </w:r>
          </w:p>
        </w:tc>
        <w:tc>
          <w:tcPr>
            <w:tcW w:w="8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49     </w:t>
            </w:r>
            <w:r w:rsidR="00A62C06" w:rsidRPr="00FA5087">
              <w:rPr>
                <w:kern w:val="24"/>
              </w:rPr>
              <w:t xml:space="preserve">  </w:t>
            </w:r>
            <w:r w:rsidRPr="00FA5087">
              <w:rPr>
                <w:kern w:val="24"/>
              </w:rPr>
              <w:t xml:space="preserve"> 3,8   % </w:t>
            </w:r>
          </w:p>
        </w:tc>
        <w:tc>
          <w:tcPr>
            <w:tcW w:w="11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4        0,3  % </w:t>
            </w:r>
          </w:p>
        </w:tc>
        <w:tc>
          <w:tcPr>
            <w:tcW w:w="8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Default="005F46C5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kern w:val="24"/>
              </w:rPr>
              <w:t xml:space="preserve">4        0,3  % </w:t>
            </w:r>
          </w:p>
        </w:tc>
      </w:tr>
      <w:tr w:rsidR="005F46C5" w:rsidTr="00A62C06">
        <w:trPr>
          <w:trHeight w:val="584"/>
        </w:trPr>
        <w:tc>
          <w:tcPr>
            <w:tcW w:w="6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Школьный(8-18 лет) </w:t>
            </w:r>
          </w:p>
        </w:tc>
        <w:tc>
          <w:tcPr>
            <w:tcW w:w="7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208 </w:t>
            </w:r>
            <w:r w:rsidR="00A62C06" w:rsidRPr="00FA5087">
              <w:rPr>
                <w:kern w:val="24"/>
              </w:rPr>
              <w:t xml:space="preserve">     16%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191    14,8 % </w:t>
            </w:r>
          </w:p>
        </w:tc>
        <w:tc>
          <w:tcPr>
            <w:tcW w:w="8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11   </w:t>
            </w:r>
            <w:r w:rsidR="00A62C06" w:rsidRPr="00FA5087">
              <w:rPr>
                <w:kern w:val="24"/>
              </w:rPr>
              <w:t xml:space="preserve">    </w:t>
            </w:r>
            <w:r w:rsidRPr="00FA5087">
              <w:rPr>
                <w:kern w:val="24"/>
              </w:rPr>
              <w:t xml:space="preserve"> 0,8% </w:t>
            </w:r>
          </w:p>
        </w:tc>
        <w:tc>
          <w:tcPr>
            <w:tcW w:w="11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3       0,2 % </w:t>
            </w:r>
          </w:p>
        </w:tc>
        <w:tc>
          <w:tcPr>
            <w:tcW w:w="8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Default="005F46C5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kern w:val="24"/>
              </w:rPr>
              <w:t xml:space="preserve">3       0,2% </w:t>
            </w:r>
          </w:p>
        </w:tc>
      </w:tr>
      <w:tr w:rsidR="005F46C5" w:rsidTr="00A62C06">
        <w:trPr>
          <w:trHeight w:val="584"/>
        </w:trPr>
        <w:tc>
          <w:tcPr>
            <w:tcW w:w="6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proofErr w:type="gramStart"/>
            <w:r w:rsidRPr="00FA5087">
              <w:rPr>
                <w:kern w:val="24"/>
              </w:rPr>
              <w:t xml:space="preserve">Трудоспособные из них </w:t>
            </w:r>
            <w:proofErr w:type="gramEnd"/>
          </w:p>
        </w:tc>
        <w:tc>
          <w:tcPr>
            <w:tcW w:w="7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730    </w:t>
            </w:r>
            <w:r w:rsidR="00A62C06" w:rsidRPr="00FA5087">
              <w:rPr>
                <w:kern w:val="24"/>
              </w:rPr>
              <w:t xml:space="preserve">  </w:t>
            </w:r>
            <w:r w:rsidRPr="00FA5087">
              <w:rPr>
                <w:kern w:val="24"/>
              </w:rPr>
              <w:t xml:space="preserve">57% 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459    36% </w:t>
            </w:r>
          </w:p>
        </w:tc>
        <w:tc>
          <w:tcPr>
            <w:tcW w:w="8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192  </w:t>
            </w:r>
            <w:r w:rsidR="00A62C06" w:rsidRPr="00FA5087">
              <w:rPr>
                <w:kern w:val="24"/>
              </w:rPr>
              <w:t xml:space="preserve">     </w:t>
            </w:r>
            <w:r w:rsidRPr="00FA5087">
              <w:rPr>
                <w:kern w:val="24"/>
              </w:rPr>
              <w:t xml:space="preserve">15% </w:t>
            </w:r>
          </w:p>
        </w:tc>
        <w:tc>
          <w:tcPr>
            <w:tcW w:w="11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20     1,4 % </w:t>
            </w:r>
          </w:p>
        </w:tc>
        <w:tc>
          <w:tcPr>
            <w:tcW w:w="8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Default="005F46C5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kern w:val="24"/>
              </w:rPr>
              <w:t xml:space="preserve">59   4,6% </w:t>
            </w:r>
          </w:p>
        </w:tc>
      </w:tr>
      <w:tr w:rsidR="005F46C5" w:rsidTr="00A62C06">
        <w:trPr>
          <w:trHeight w:val="584"/>
        </w:trPr>
        <w:tc>
          <w:tcPr>
            <w:tcW w:w="6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мужчины </w:t>
            </w:r>
          </w:p>
        </w:tc>
        <w:tc>
          <w:tcPr>
            <w:tcW w:w="7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284 </w:t>
            </w:r>
            <w:r w:rsidR="00A62C06" w:rsidRPr="00FA5087">
              <w:rPr>
                <w:kern w:val="24"/>
              </w:rPr>
              <w:t xml:space="preserve">     22%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166    59% </w:t>
            </w:r>
          </w:p>
        </w:tc>
        <w:tc>
          <w:tcPr>
            <w:tcW w:w="8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89     </w:t>
            </w:r>
            <w:r w:rsidR="00A62C06" w:rsidRPr="00FA5087">
              <w:rPr>
                <w:kern w:val="24"/>
              </w:rPr>
              <w:t xml:space="preserve">    </w:t>
            </w:r>
            <w:r w:rsidRPr="00FA5087">
              <w:rPr>
                <w:kern w:val="24"/>
              </w:rPr>
              <w:t xml:space="preserve">31% </w:t>
            </w:r>
          </w:p>
        </w:tc>
        <w:tc>
          <w:tcPr>
            <w:tcW w:w="11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6    </w:t>
            </w:r>
            <w:r w:rsidR="00A62C06" w:rsidRPr="00FA5087">
              <w:rPr>
                <w:kern w:val="24"/>
              </w:rPr>
              <w:t xml:space="preserve">    </w:t>
            </w:r>
            <w:r w:rsidRPr="00FA5087">
              <w:rPr>
                <w:kern w:val="24"/>
              </w:rPr>
              <w:t xml:space="preserve"> 2% </w:t>
            </w:r>
          </w:p>
        </w:tc>
        <w:tc>
          <w:tcPr>
            <w:tcW w:w="8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Default="005F46C5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kern w:val="24"/>
              </w:rPr>
              <w:t xml:space="preserve">23   8% </w:t>
            </w:r>
          </w:p>
        </w:tc>
      </w:tr>
      <w:tr w:rsidR="005F46C5" w:rsidTr="00A62C06">
        <w:trPr>
          <w:trHeight w:val="584"/>
        </w:trPr>
        <w:tc>
          <w:tcPr>
            <w:tcW w:w="6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женщины </w:t>
            </w:r>
          </w:p>
        </w:tc>
        <w:tc>
          <w:tcPr>
            <w:tcW w:w="7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446 </w:t>
            </w:r>
            <w:r w:rsidR="00A62C06" w:rsidRPr="00FA5087">
              <w:rPr>
                <w:kern w:val="24"/>
              </w:rPr>
              <w:t xml:space="preserve">     36%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293     66% </w:t>
            </w:r>
          </w:p>
        </w:tc>
        <w:tc>
          <w:tcPr>
            <w:tcW w:w="8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103    </w:t>
            </w:r>
            <w:r w:rsidR="00A62C06" w:rsidRPr="00FA5087">
              <w:rPr>
                <w:kern w:val="24"/>
              </w:rPr>
              <w:t xml:space="preserve">   </w:t>
            </w:r>
            <w:r w:rsidRPr="00FA5087">
              <w:rPr>
                <w:kern w:val="24"/>
              </w:rPr>
              <w:t xml:space="preserve"> 23% </w:t>
            </w:r>
          </w:p>
        </w:tc>
        <w:tc>
          <w:tcPr>
            <w:tcW w:w="11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14    </w:t>
            </w:r>
            <w:r w:rsidR="00A62C06" w:rsidRPr="00FA5087">
              <w:rPr>
                <w:kern w:val="24"/>
              </w:rPr>
              <w:t xml:space="preserve">   </w:t>
            </w:r>
            <w:r w:rsidRPr="00FA5087">
              <w:rPr>
                <w:kern w:val="24"/>
              </w:rPr>
              <w:t xml:space="preserve">3% </w:t>
            </w:r>
          </w:p>
        </w:tc>
        <w:tc>
          <w:tcPr>
            <w:tcW w:w="8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Default="005F46C5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kern w:val="24"/>
              </w:rPr>
              <w:t xml:space="preserve">36    8% </w:t>
            </w:r>
          </w:p>
        </w:tc>
      </w:tr>
      <w:tr w:rsidR="005F46C5" w:rsidTr="00A62C06">
        <w:trPr>
          <w:trHeight w:val="584"/>
        </w:trPr>
        <w:tc>
          <w:tcPr>
            <w:tcW w:w="6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пенсионеры </w:t>
            </w:r>
          </w:p>
        </w:tc>
        <w:tc>
          <w:tcPr>
            <w:tcW w:w="7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447    </w:t>
            </w:r>
            <w:r w:rsidR="00A62C06" w:rsidRPr="00FA5087">
              <w:rPr>
                <w:kern w:val="24"/>
              </w:rPr>
              <w:t xml:space="preserve">   </w:t>
            </w:r>
            <w:r w:rsidRPr="00FA5087">
              <w:rPr>
                <w:kern w:val="24"/>
              </w:rPr>
              <w:t xml:space="preserve">35% 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260      20% </w:t>
            </w:r>
          </w:p>
        </w:tc>
        <w:tc>
          <w:tcPr>
            <w:tcW w:w="8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133    </w:t>
            </w:r>
            <w:r w:rsidR="00A62C06" w:rsidRPr="00FA5087">
              <w:rPr>
                <w:kern w:val="24"/>
              </w:rPr>
              <w:t xml:space="preserve">   </w:t>
            </w:r>
            <w:r w:rsidRPr="00FA5087">
              <w:rPr>
                <w:kern w:val="24"/>
              </w:rPr>
              <w:t xml:space="preserve"> 10% </w:t>
            </w:r>
          </w:p>
        </w:tc>
        <w:tc>
          <w:tcPr>
            <w:tcW w:w="11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20    </w:t>
            </w:r>
            <w:r w:rsidR="00A62C06" w:rsidRPr="00FA5087">
              <w:rPr>
                <w:kern w:val="24"/>
              </w:rPr>
              <w:t xml:space="preserve">   </w:t>
            </w:r>
            <w:r w:rsidRPr="00FA5087">
              <w:rPr>
                <w:kern w:val="24"/>
              </w:rPr>
              <w:t xml:space="preserve">1,5% </w:t>
            </w:r>
          </w:p>
        </w:tc>
        <w:tc>
          <w:tcPr>
            <w:tcW w:w="8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Default="005F46C5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kern w:val="24"/>
              </w:rPr>
              <w:t xml:space="preserve">34    2,6  % </w:t>
            </w:r>
          </w:p>
        </w:tc>
      </w:tr>
      <w:tr w:rsidR="005F46C5" w:rsidTr="00A62C06">
        <w:trPr>
          <w:trHeight w:val="584"/>
        </w:trPr>
        <w:tc>
          <w:tcPr>
            <w:tcW w:w="6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Мужчины </w:t>
            </w:r>
          </w:p>
        </w:tc>
        <w:tc>
          <w:tcPr>
            <w:tcW w:w="7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116  </w:t>
            </w:r>
            <w:r w:rsidR="00A62C06" w:rsidRPr="00FA5087">
              <w:rPr>
                <w:kern w:val="24"/>
              </w:rPr>
              <w:t xml:space="preserve">  </w:t>
            </w:r>
            <w:r w:rsidRPr="00FA5087">
              <w:rPr>
                <w:kern w:val="24"/>
              </w:rPr>
              <w:t xml:space="preserve">  </w:t>
            </w:r>
            <w:r w:rsidR="00A62C06" w:rsidRPr="00FA5087">
              <w:rPr>
                <w:kern w:val="24"/>
              </w:rPr>
              <w:t>12%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68    </w:t>
            </w:r>
            <w:r w:rsidR="00A62C06" w:rsidRPr="00FA5087">
              <w:rPr>
                <w:kern w:val="24"/>
              </w:rPr>
              <w:t xml:space="preserve">  </w:t>
            </w:r>
            <w:r w:rsidRPr="00FA5087">
              <w:rPr>
                <w:kern w:val="24"/>
              </w:rPr>
              <w:t xml:space="preserve"> 58% </w:t>
            </w:r>
          </w:p>
        </w:tc>
        <w:tc>
          <w:tcPr>
            <w:tcW w:w="8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38      </w:t>
            </w:r>
            <w:r w:rsidR="00A62C06" w:rsidRPr="00FA5087">
              <w:rPr>
                <w:kern w:val="24"/>
              </w:rPr>
              <w:t xml:space="preserve">   </w:t>
            </w:r>
            <w:r w:rsidRPr="00FA5087">
              <w:rPr>
                <w:kern w:val="24"/>
              </w:rPr>
              <w:t xml:space="preserve"> 33% </w:t>
            </w:r>
          </w:p>
        </w:tc>
        <w:tc>
          <w:tcPr>
            <w:tcW w:w="11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2      </w:t>
            </w:r>
            <w:r w:rsidR="00A62C06" w:rsidRPr="00FA5087">
              <w:rPr>
                <w:kern w:val="24"/>
              </w:rPr>
              <w:t xml:space="preserve">  </w:t>
            </w:r>
            <w:r w:rsidRPr="00FA5087">
              <w:rPr>
                <w:kern w:val="24"/>
              </w:rPr>
              <w:t xml:space="preserve"> </w:t>
            </w:r>
            <w:proofErr w:type="spellStart"/>
            <w:r w:rsidRPr="00FA5087">
              <w:rPr>
                <w:kern w:val="24"/>
              </w:rPr>
              <w:t>2</w:t>
            </w:r>
            <w:proofErr w:type="spellEnd"/>
            <w:r w:rsidRPr="00FA5087">
              <w:rPr>
                <w:kern w:val="24"/>
              </w:rPr>
              <w:t xml:space="preserve">% </w:t>
            </w:r>
          </w:p>
        </w:tc>
        <w:tc>
          <w:tcPr>
            <w:tcW w:w="8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Default="005F46C5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kern w:val="24"/>
              </w:rPr>
              <w:t xml:space="preserve">8       7% </w:t>
            </w:r>
          </w:p>
        </w:tc>
      </w:tr>
      <w:tr w:rsidR="005F46C5" w:rsidTr="00A62C06">
        <w:trPr>
          <w:trHeight w:val="584"/>
        </w:trPr>
        <w:tc>
          <w:tcPr>
            <w:tcW w:w="6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lastRenderedPageBreak/>
              <w:t xml:space="preserve">Женщины </w:t>
            </w:r>
          </w:p>
        </w:tc>
        <w:tc>
          <w:tcPr>
            <w:tcW w:w="7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331 </w:t>
            </w:r>
            <w:r w:rsidR="00A62C06" w:rsidRPr="00FA5087">
              <w:rPr>
                <w:kern w:val="24"/>
              </w:rPr>
              <w:t xml:space="preserve">     26%</w:t>
            </w:r>
          </w:p>
        </w:tc>
        <w:tc>
          <w:tcPr>
            <w:tcW w:w="7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192   </w:t>
            </w:r>
            <w:r w:rsidR="00A62C06" w:rsidRPr="00FA5087">
              <w:rPr>
                <w:kern w:val="24"/>
              </w:rPr>
              <w:t xml:space="preserve"> </w:t>
            </w:r>
            <w:r w:rsidRPr="00FA5087">
              <w:rPr>
                <w:kern w:val="24"/>
              </w:rPr>
              <w:t xml:space="preserve"> 58% </w:t>
            </w:r>
          </w:p>
        </w:tc>
        <w:tc>
          <w:tcPr>
            <w:tcW w:w="8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95       </w:t>
            </w:r>
            <w:r w:rsidR="00A62C06" w:rsidRPr="00FA5087">
              <w:rPr>
                <w:kern w:val="24"/>
              </w:rPr>
              <w:t xml:space="preserve">  </w:t>
            </w:r>
            <w:r w:rsidRPr="00FA5087">
              <w:rPr>
                <w:kern w:val="24"/>
              </w:rPr>
              <w:t xml:space="preserve">29% </w:t>
            </w:r>
          </w:p>
        </w:tc>
        <w:tc>
          <w:tcPr>
            <w:tcW w:w="11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Pr="00FA5087" w:rsidRDefault="005F46C5">
            <w:pPr>
              <w:pStyle w:val="a9"/>
              <w:spacing w:before="0" w:beforeAutospacing="0" w:after="0" w:afterAutospacing="0"/>
              <w:rPr>
                <w:sz w:val="36"/>
                <w:szCs w:val="36"/>
              </w:rPr>
            </w:pPr>
            <w:r w:rsidRPr="00FA5087">
              <w:rPr>
                <w:kern w:val="24"/>
              </w:rPr>
              <w:t xml:space="preserve">18    </w:t>
            </w:r>
            <w:r w:rsidR="00A62C06" w:rsidRPr="00FA5087">
              <w:rPr>
                <w:kern w:val="24"/>
              </w:rPr>
              <w:t xml:space="preserve">  </w:t>
            </w:r>
            <w:r w:rsidRPr="00FA5087">
              <w:rPr>
                <w:kern w:val="24"/>
              </w:rPr>
              <w:t xml:space="preserve"> 5% </w:t>
            </w:r>
          </w:p>
        </w:tc>
        <w:tc>
          <w:tcPr>
            <w:tcW w:w="8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46C5" w:rsidRDefault="005F46C5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kern w:val="24"/>
              </w:rPr>
              <w:t xml:space="preserve">26     8% </w:t>
            </w:r>
          </w:p>
        </w:tc>
      </w:tr>
    </w:tbl>
    <w:p w:rsidR="00697FB8" w:rsidRPr="005F46C5" w:rsidRDefault="00697FB8" w:rsidP="005F46C5">
      <w:pPr>
        <w:jc w:val="both"/>
        <w:rPr>
          <w:color w:val="332E2D"/>
          <w:spacing w:val="2"/>
          <w:sz w:val="28"/>
          <w:szCs w:val="28"/>
        </w:rPr>
      </w:pPr>
    </w:p>
    <w:p w:rsidR="00697FB8" w:rsidRPr="0005502A" w:rsidRDefault="00697FB8" w:rsidP="00973CEA">
      <w:pPr>
        <w:rPr>
          <w:color w:val="000000"/>
          <w:sz w:val="28"/>
          <w:szCs w:val="28"/>
        </w:rPr>
      </w:pPr>
    </w:p>
    <w:p w:rsidR="00973CEA" w:rsidRPr="0005502A" w:rsidRDefault="00973CEA" w:rsidP="00697FB8">
      <w:pPr>
        <w:ind w:firstLine="708"/>
        <w:jc w:val="both"/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 xml:space="preserve">На территории сельского поселения </w:t>
      </w:r>
      <w:proofErr w:type="spellStart"/>
      <w:r w:rsidR="00DA6D64" w:rsidRPr="0005502A">
        <w:rPr>
          <w:color w:val="000000"/>
          <w:sz w:val="28"/>
          <w:szCs w:val="28"/>
        </w:rPr>
        <w:t>Нижнеаврюзовский</w:t>
      </w:r>
      <w:proofErr w:type="spellEnd"/>
      <w:r w:rsidRPr="0005502A">
        <w:rPr>
          <w:color w:val="000000"/>
          <w:sz w:val="28"/>
          <w:szCs w:val="28"/>
        </w:rPr>
        <w:t xml:space="preserve"> сельсовет имеется </w:t>
      </w:r>
      <w:r w:rsidR="003E731F" w:rsidRPr="0005502A">
        <w:rPr>
          <w:color w:val="000000"/>
          <w:sz w:val="28"/>
          <w:szCs w:val="28"/>
        </w:rPr>
        <w:t>1</w:t>
      </w:r>
      <w:r w:rsidRPr="0005502A">
        <w:rPr>
          <w:color w:val="000000"/>
          <w:sz w:val="28"/>
          <w:szCs w:val="28"/>
        </w:rPr>
        <w:t xml:space="preserve"> </w:t>
      </w:r>
      <w:r w:rsidR="003E731F" w:rsidRPr="0005502A">
        <w:rPr>
          <w:color w:val="000000"/>
          <w:sz w:val="28"/>
          <w:szCs w:val="28"/>
        </w:rPr>
        <w:t>общеобразовательная школа</w:t>
      </w:r>
      <w:r w:rsidRPr="0005502A">
        <w:rPr>
          <w:color w:val="000000"/>
          <w:sz w:val="28"/>
          <w:szCs w:val="28"/>
        </w:rPr>
        <w:t>,</w:t>
      </w:r>
      <w:r w:rsidRPr="0005502A">
        <w:rPr>
          <w:color w:val="000000"/>
          <w:sz w:val="28"/>
          <w:szCs w:val="28"/>
          <w:lang w:val="be-BY"/>
        </w:rPr>
        <w:t xml:space="preserve"> </w:t>
      </w:r>
      <w:r w:rsidR="003E731F" w:rsidRPr="0005502A">
        <w:rPr>
          <w:color w:val="000000"/>
          <w:sz w:val="28"/>
          <w:szCs w:val="28"/>
          <w:lang w:val="be-BY"/>
        </w:rPr>
        <w:t>1 начальная школа</w:t>
      </w:r>
      <w:r w:rsidR="00697FB8" w:rsidRPr="0005502A">
        <w:rPr>
          <w:color w:val="000000"/>
          <w:sz w:val="28"/>
          <w:szCs w:val="28"/>
          <w:lang w:val="be-BY"/>
        </w:rPr>
        <w:t xml:space="preserve">, </w:t>
      </w:r>
      <w:r w:rsidR="003E731F" w:rsidRPr="0005502A">
        <w:rPr>
          <w:color w:val="000000"/>
          <w:sz w:val="28"/>
          <w:szCs w:val="28"/>
        </w:rPr>
        <w:t>2 детского сада, 2 ФАП, 2 библиотеки</w:t>
      </w:r>
      <w:r w:rsidRPr="0005502A">
        <w:rPr>
          <w:color w:val="000000"/>
          <w:sz w:val="28"/>
          <w:szCs w:val="28"/>
        </w:rPr>
        <w:t>,</w:t>
      </w:r>
      <w:r w:rsidR="00697FB8" w:rsidRPr="0005502A">
        <w:rPr>
          <w:color w:val="000000"/>
          <w:sz w:val="28"/>
          <w:szCs w:val="28"/>
        </w:rPr>
        <w:t xml:space="preserve"> </w:t>
      </w:r>
      <w:r w:rsidR="003E731F" w:rsidRPr="0005502A">
        <w:rPr>
          <w:color w:val="000000"/>
          <w:sz w:val="28"/>
          <w:szCs w:val="28"/>
        </w:rPr>
        <w:t>2</w:t>
      </w:r>
      <w:r w:rsidRPr="0005502A">
        <w:rPr>
          <w:color w:val="000000"/>
          <w:sz w:val="28"/>
          <w:szCs w:val="28"/>
        </w:rPr>
        <w:t xml:space="preserve"> СДК.  </w:t>
      </w:r>
    </w:p>
    <w:p w:rsidR="00973CEA" w:rsidRPr="0005502A" w:rsidRDefault="00973CEA" w:rsidP="00973CEA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 xml:space="preserve">          Население сельского поселения </w:t>
      </w:r>
      <w:proofErr w:type="spellStart"/>
      <w:r w:rsidR="00DA6D64" w:rsidRPr="0005502A">
        <w:rPr>
          <w:color w:val="000000"/>
          <w:sz w:val="28"/>
          <w:szCs w:val="28"/>
        </w:rPr>
        <w:t>Нижнеаврюзовский</w:t>
      </w:r>
      <w:proofErr w:type="spellEnd"/>
      <w:r w:rsidRPr="0005502A">
        <w:rPr>
          <w:color w:val="000000"/>
          <w:sz w:val="28"/>
          <w:szCs w:val="28"/>
        </w:rPr>
        <w:t xml:space="preserve"> сельсовет обслуживается  Раевской центральной районной больницей.</w:t>
      </w:r>
    </w:p>
    <w:p w:rsidR="00973CEA" w:rsidRPr="0005502A" w:rsidRDefault="00973CEA" w:rsidP="00973CEA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 xml:space="preserve">         Работа по сбору и вывозу бытовых отходов и мусора организована. Проводятся в течение года субботники. Администрация поселения прилагает финансовые и организационные усилия для решения проблемы сбора и вывоза бытовых отходов и мусора. </w:t>
      </w:r>
    </w:p>
    <w:p w:rsidR="00973CEA" w:rsidRPr="0005502A" w:rsidRDefault="00973CEA" w:rsidP="00090504">
      <w:pPr>
        <w:ind w:firstLine="708"/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 xml:space="preserve">Сельское поселение располагает </w:t>
      </w:r>
      <w:r w:rsidR="006D1A4E" w:rsidRPr="0005502A">
        <w:rPr>
          <w:color w:val="000000"/>
          <w:sz w:val="28"/>
          <w:szCs w:val="28"/>
        </w:rPr>
        <w:t xml:space="preserve"> 1 скотомогильником</w:t>
      </w:r>
      <w:r w:rsidR="00090504" w:rsidRPr="0005502A">
        <w:rPr>
          <w:color w:val="000000"/>
          <w:sz w:val="28"/>
          <w:szCs w:val="28"/>
        </w:rPr>
        <w:t xml:space="preserve"> </w:t>
      </w:r>
      <w:r w:rsidRPr="0005502A">
        <w:rPr>
          <w:color w:val="000000"/>
          <w:sz w:val="28"/>
          <w:szCs w:val="28"/>
        </w:rPr>
        <w:t>(биотермической ямой)</w:t>
      </w:r>
      <w:r w:rsidR="00090504" w:rsidRPr="0005502A">
        <w:rPr>
          <w:color w:val="000000"/>
          <w:sz w:val="28"/>
          <w:szCs w:val="28"/>
        </w:rPr>
        <w:t>, 4 свалками.</w:t>
      </w:r>
    </w:p>
    <w:p w:rsidR="00973CEA" w:rsidRPr="0005502A" w:rsidRDefault="00973CEA" w:rsidP="00973CEA">
      <w:pPr>
        <w:ind w:firstLine="708"/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В населен</w:t>
      </w:r>
      <w:r w:rsidR="00A62C06">
        <w:rPr>
          <w:color w:val="000000"/>
          <w:sz w:val="28"/>
          <w:szCs w:val="28"/>
        </w:rPr>
        <w:t>ных пунктах поселения работает 4  магазина.</w:t>
      </w:r>
      <w:r w:rsidRPr="0005502A">
        <w:rPr>
          <w:color w:val="000000"/>
          <w:sz w:val="28"/>
          <w:szCs w:val="28"/>
        </w:rPr>
        <w:t xml:space="preserve"> </w:t>
      </w:r>
      <w:proofErr w:type="gramStart"/>
      <w:r w:rsidRPr="0005502A">
        <w:rPr>
          <w:color w:val="000000"/>
          <w:sz w:val="28"/>
          <w:szCs w:val="28"/>
        </w:rPr>
        <w:t>Общая площадь жилищного фонда составляет – 3</w:t>
      </w:r>
      <w:r w:rsidR="00E002B4" w:rsidRPr="0005502A">
        <w:rPr>
          <w:color w:val="000000"/>
          <w:sz w:val="28"/>
          <w:szCs w:val="28"/>
        </w:rPr>
        <w:t>6</w:t>
      </w:r>
      <w:r w:rsidR="00096314" w:rsidRPr="0005502A">
        <w:rPr>
          <w:color w:val="000000"/>
          <w:sz w:val="28"/>
          <w:szCs w:val="28"/>
        </w:rPr>
        <w:t>,3</w:t>
      </w:r>
      <w:r w:rsidRPr="0005502A">
        <w:rPr>
          <w:color w:val="000000"/>
          <w:sz w:val="28"/>
          <w:szCs w:val="28"/>
        </w:rPr>
        <w:t xml:space="preserve"> т. кв.м., из н</w:t>
      </w:r>
      <w:r w:rsidR="00251CC1" w:rsidRPr="0005502A">
        <w:rPr>
          <w:color w:val="000000"/>
          <w:sz w:val="28"/>
          <w:szCs w:val="28"/>
        </w:rPr>
        <w:t>их оборудовано газо</w:t>
      </w:r>
      <w:r w:rsidR="00096314" w:rsidRPr="0005502A">
        <w:rPr>
          <w:color w:val="000000"/>
          <w:sz w:val="28"/>
          <w:szCs w:val="28"/>
        </w:rPr>
        <w:t xml:space="preserve">вым отоплением, электроснабжением, водоснабжением </w:t>
      </w:r>
      <w:r w:rsidR="00143374">
        <w:rPr>
          <w:color w:val="000000"/>
          <w:sz w:val="28"/>
          <w:szCs w:val="28"/>
        </w:rPr>
        <w:t>- 38,7</w:t>
      </w:r>
      <w:r w:rsidR="00E002B4" w:rsidRPr="0005502A">
        <w:rPr>
          <w:color w:val="000000"/>
          <w:sz w:val="28"/>
          <w:szCs w:val="28"/>
        </w:rPr>
        <w:t xml:space="preserve"> т. кв.м., многоквартирные дома  с частичным благоустройством -</w:t>
      </w:r>
      <w:r w:rsidR="00096314" w:rsidRPr="0005502A">
        <w:rPr>
          <w:color w:val="000000"/>
          <w:sz w:val="28"/>
          <w:szCs w:val="28"/>
        </w:rPr>
        <w:t xml:space="preserve">1,65 </w:t>
      </w:r>
      <w:r w:rsidR="00E002B4" w:rsidRPr="0005502A">
        <w:rPr>
          <w:color w:val="000000"/>
          <w:sz w:val="28"/>
          <w:szCs w:val="28"/>
        </w:rPr>
        <w:t xml:space="preserve">кв.м., жилые дома с дровяным отоплением -0,8089 кв.м. </w:t>
      </w:r>
      <w:r w:rsidRPr="0005502A">
        <w:rPr>
          <w:color w:val="000000"/>
          <w:sz w:val="28"/>
          <w:szCs w:val="28"/>
        </w:rPr>
        <w:t xml:space="preserve"> Жилые и административные здания преимущественно построены из дерева и кирпича в 1 -2 этажа.</w:t>
      </w:r>
      <w:proofErr w:type="gramEnd"/>
    </w:p>
    <w:p w:rsidR="00143374" w:rsidRDefault="00143374" w:rsidP="0014337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8518D">
        <w:rPr>
          <w:sz w:val="28"/>
          <w:szCs w:val="28"/>
        </w:rPr>
        <w:t>Протяженность водопроводных с</w:t>
      </w:r>
      <w:r>
        <w:rPr>
          <w:sz w:val="28"/>
          <w:szCs w:val="28"/>
        </w:rPr>
        <w:t xml:space="preserve">етей  на территории  сельского поселения составляет </w:t>
      </w:r>
      <w:r w:rsidRPr="00B8518D">
        <w:rPr>
          <w:sz w:val="28"/>
          <w:szCs w:val="28"/>
        </w:rPr>
        <w:t>18,7 км</w:t>
      </w:r>
      <w:proofErr w:type="gramStart"/>
      <w:r w:rsidRPr="00B8518D">
        <w:rPr>
          <w:sz w:val="28"/>
          <w:szCs w:val="28"/>
        </w:rPr>
        <w:t>.;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водонапорных башен-4; </w:t>
      </w:r>
      <w:r w:rsidRPr="00B8518D">
        <w:rPr>
          <w:sz w:val="28"/>
          <w:szCs w:val="28"/>
        </w:rPr>
        <w:t>скважин-5;</w:t>
      </w:r>
      <w:r>
        <w:rPr>
          <w:sz w:val="28"/>
          <w:szCs w:val="28"/>
        </w:rPr>
        <w:t xml:space="preserve"> </w:t>
      </w:r>
      <w:r w:rsidRPr="00B8518D">
        <w:rPr>
          <w:sz w:val="28"/>
          <w:szCs w:val="28"/>
        </w:rPr>
        <w:t>каптажа-2</w:t>
      </w:r>
      <w:r>
        <w:rPr>
          <w:sz w:val="28"/>
          <w:szCs w:val="28"/>
        </w:rPr>
        <w:t>.</w:t>
      </w:r>
    </w:p>
    <w:p w:rsidR="00973CEA" w:rsidRDefault="00973CEA" w:rsidP="00973CEA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Централизованная система водоотвед</w:t>
      </w:r>
      <w:r w:rsidR="003E731F" w:rsidRPr="0005502A">
        <w:rPr>
          <w:color w:val="000000"/>
          <w:sz w:val="28"/>
          <w:szCs w:val="28"/>
        </w:rPr>
        <w:t>ения име</w:t>
      </w:r>
      <w:r w:rsidR="00E07DCE" w:rsidRPr="0005502A">
        <w:rPr>
          <w:color w:val="000000"/>
          <w:sz w:val="28"/>
          <w:szCs w:val="28"/>
        </w:rPr>
        <w:t>ется во всех населенных пунктах.</w:t>
      </w:r>
    </w:p>
    <w:p w:rsidR="00973CEA" w:rsidRPr="00143374" w:rsidRDefault="00143374" w:rsidP="00973CEA">
      <w:pPr>
        <w:rPr>
          <w:sz w:val="28"/>
          <w:szCs w:val="28"/>
        </w:rPr>
      </w:pPr>
      <w:r w:rsidRPr="00B8518D">
        <w:rPr>
          <w:sz w:val="28"/>
          <w:szCs w:val="28"/>
        </w:rPr>
        <w:t xml:space="preserve">Искусственные </w:t>
      </w:r>
      <w:proofErr w:type="spellStart"/>
      <w:r w:rsidRPr="00B8518D">
        <w:rPr>
          <w:sz w:val="28"/>
          <w:szCs w:val="28"/>
        </w:rPr>
        <w:t>пруды-с</w:t>
      </w:r>
      <w:proofErr w:type="gramStart"/>
      <w:r w:rsidRPr="00B8518D">
        <w:rPr>
          <w:sz w:val="28"/>
          <w:szCs w:val="28"/>
        </w:rPr>
        <w:t>.М</w:t>
      </w:r>
      <w:proofErr w:type="gramEnd"/>
      <w:r w:rsidRPr="00B8518D">
        <w:rPr>
          <w:sz w:val="28"/>
          <w:szCs w:val="28"/>
        </w:rPr>
        <w:t>ечниково</w:t>
      </w:r>
      <w:proofErr w:type="spellEnd"/>
      <w:r w:rsidRPr="00B8518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B8518D">
        <w:rPr>
          <w:sz w:val="28"/>
          <w:szCs w:val="28"/>
        </w:rPr>
        <w:t>д.Аврюзтамак</w:t>
      </w:r>
      <w:proofErr w:type="spellEnd"/>
      <w:r w:rsidRPr="00B8518D">
        <w:rPr>
          <w:sz w:val="28"/>
          <w:szCs w:val="28"/>
        </w:rPr>
        <w:t>- сданы  в аренду.;</w:t>
      </w:r>
      <w:r>
        <w:rPr>
          <w:sz w:val="28"/>
          <w:szCs w:val="28"/>
        </w:rPr>
        <w:t xml:space="preserve"> также  имеется ГТС, оформлено в собственность сельского поселения.</w:t>
      </w:r>
    </w:p>
    <w:p w:rsidR="00D36DFC" w:rsidRDefault="00143374" w:rsidP="00D36DF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73CEA" w:rsidRPr="0005502A">
        <w:rPr>
          <w:color w:val="000000"/>
          <w:sz w:val="28"/>
          <w:szCs w:val="28"/>
        </w:rPr>
        <w:t xml:space="preserve">Общая протяженность дорог в границах населенных пунктов общего пользования составляет </w:t>
      </w:r>
      <w:r w:rsidR="003E731F" w:rsidRPr="0005502A">
        <w:rPr>
          <w:color w:val="000000"/>
          <w:sz w:val="28"/>
          <w:szCs w:val="28"/>
        </w:rPr>
        <w:t xml:space="preserve">20,09 </w:t>
      </w:r>
      <w:r w:rsidR="005D491F" w:rsidRPr="0005502A">
        <w:rPr>
          <w:color w:val="000000"/>
          <w:sz w:val="28"/>
          <w:szCs w:val="28"/>
        </w:rPr>
        <w:t xml:space="preserve"> </w:t>
      </w:r>
      <w:r w:rsidR="003E731F" w:rsidRPr="0005502A">
        <w:rPr>
          <w:color w:val="000000"/>
          <w:sz w:val="28"/>
          <w:szCs w:val="28"/>
        </w:rPr>
        <w:t>к</w:t>
      </w:r>
      <w:r w:rsidR="005D491F" w:rsidRPr="0005502A">
        <w:rPr>
          <w:color w:val="000000"/>
          <w:sz w:val="28"/>
          <w:szCs w:val="28"/>
        </w:rPr>
        <w:t>м.</w:t>
      </w:r>
      <w:r w:rsidR="00973CEA" w:rsidRPr="0005502A">
        <w:rPr>
          <w:color w:val="000000"/>
          <w:sz w:val="28"/>
          <w:szCs w:val="28"/>
        </w:rPr>
        <w:t xml:space="preserve"> </w:t>
      </w:r>
    </w:p>
    <w:p w:rsidR="00973CEA" w:rsidRPr="0005502A" w:rsidRDefault="00D36DFC" w:rsidP="00D36DF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973CEA" w:rsidRPr="0005502A">
        <w:rPr>
          <w:color w:val="000000"/>
          <w:sz w:val="28"/>
          <w:szCs w:val="28"/>
        </w:rPr>
        <w:t>Услугами телефо</w:t>
      </w:r>
      <w:r w:rsidR="003E731F" w:rsidRPr="0005502A">
        <w:rPr>
          <w:color w:val="000000"/>
          <w:sz w:val="28"/>
          <w:szCs w:val="28"/>
        </w:rPr>
        <w:t>нной связи пользуются более  260</w:t>
      </w:r>
      <w:r w:rsidR="00973CEA" w:rsidRPr="0005502A">
        <w:rPr>
          <w:color w:val="000000"/>
          <w:sz w:val="28"/>
          <w:szCs w:val="28"/>
        </w:rPr>
        <w:t>  человек, имеется выход в Интернет.</w:t>
      </w:r>
      <w:r w:rsidR="00143374">
        <w:rPr>
          <w:color w:val="000000"/>
          <w:sz w:val="28"/>
          <w:szCs w:val="28"/>
        </w:rPr>
        <w:t xml:space="preserve"> </w:t>
      </w:r>
      <w:r w:rsidR="00973CEA" w:rsidRPr="0005502A">
        <w:rPr>
          <w:color w:val="000000"/>
          <w:sz w:val="28"/>
          <w:szCs w:val="28"/>
        </w:rPr>
        <w:t xml:space="preserve"> </w:t>
      </w:r>
      <w:r w:rsidRPr="00907A81">
        <w:rPr>
          <w:color w:val="333333"/>
          <w:sz w:val="28"/>
          <w:szCs w:val="28"/>
        </w:rPr>
        <w:t>Доступна мобильная связь «Мегафон»</w:t>
      </w:r>
      <w:proofErr w:type="gramStart"/>
      <w:r w:rsidRPr="00907A81">
        <w:rPr>
          <w:color w:val="333333"/>
          <w:sz w:val="28"/>
          <w:szCs w:val="28"/>
        </w:rPr>
        <w:t>,ч</w:t>
      </w:r>
      <w:proofErr w:type="gramEnd"/>
      <w:r w:rsidRPr="00907A81">
        <w:rPr>
          <w:color w:val="333333"/>
          <w:sz w:val="28"/>
          <w:szCs w:val="28"/>
        </w:rPr>
        <w:t>астично МТС,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907A81">
        <w:rPr>
          <w:color w:val="333333"/>
          <w:sz w:val="28"/>
          <w:szCs w:val="28"/>
        </w:rPr>
        <w:t>билайн</w:t>
      </w:r>
      <w:proofErr w:type="spellEnd"/>
      <w:r w:rsidRPr="00907A81">
        <w:rPr>
          <w:color w:val="333333"/>
          <w:sz w:val="28"/>
          <w:szCs w:val="28"/>
        </w:rPr>
        <w:t xml:space="preserve">   во всех населенных пунктах.</w:t>
      </w:r>
      <w:r w:rsidRPr="00907A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улучшения качества предоставляемых услуг связи  размещены контейнера с оборудованием  и линии электроснабжения для коллективного размещения операторов сотовой связи  общей площадью 64 кв.м.по </w:t>
      </w:r>
      <w:proofErr w:type="spellStart"/>
      <w:r>
        <w:rPr>
          <w:sz w:val="28"/>
          <w:szCs w:val="28"/>
        </w:rPr>
        <w:t>адресу:Альшеевский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район,с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Аврюзово</w:t>
      </w:r>
      <w:proofErr w:type="spellEnd"/>
      <w:r>
        <w:rPr>
          <w:sz w:val="28"/>
          <w:szCs w:val="28"/>
        </w:rPr>
        <w:t xml:space="preserve"> с ООО «Основа» </w:t>
      </w:r>
      <w:proofErr w:type="spellStart"/>
      <w:r>
        <w:rPr>
          <w:sz w:val="28"/>
          <w:szCs w:val="28"/>
        </w:rPr>
        <w:t>гор.Уфы</w:t>
      </w:r>
      <w:proofErr w:type="spellEnd"/>
      <w:r>
        <w:rPr>
          <w:sz w:val="28"/>
          <w:szCs w:val="28"/>
        </w:rPr>
        <w:t>.</w:t>
      </w:r>
    </w:p>
    <w:p w:rsidR="00973CEA" w:rsidRPr="0005502A" w:rsidRDefault="00973CEA" w:rsidP="00973CEA">
      <w:pPr>
        <w:rPr>
          <w:color w:val="000000"/>
          <w:sz w:val="28"/>
          <w:szCs w:val="28"/>
          <w:lang w:val="be-BY"/>
        </w:rPr>
      </w:pPr>
      <w:r w:rsidRPr="0005502A">
        <w:rPr>
          <w:color w:val="000000"/>
          <w:sz w:val="28"/>
          <w:szCs w:val="28"/>
        </w:rPr>
        <w:t>         На территории сельского поселения сельскохозяйственную деятель</w:t>
      </w:r>
      <w:r w:rsidR="003E731F" w:rsidRPr="0005502A">
        <w:rPr>
          <w:color w:val="000000"/>
          <w:sz w:val="28"/>
          <w:szCs w:val="28"/>
        </w:rPr>
        <w:t>ность осуществляет ООО «</w:t>
      </w:r>
      <w:proofErr w:type="spellStart"/>
      <w:r w:rsidR="003E731F" w:rsidRPr="0005502A">
        <w:rPr>
          <w:color w:val="000000"/>
          <w:sz w:val="28"/>
          <w:szCs w:val="28"/>
        </w:rPr>
        <w:t>Агроко</w:t>
      </w:r>
      <w:r w:rsidR="00D36DFC">
        <w:rPr>
          <w:color w:val="000000"/>
          <w:sz w:val="28"/>
          <w:szCs w:val="28"/>
        </w:rPr>
        <w:t>опи</w:t>
      </w:r>
      <w:r w:rsidR="003E731F" w:rsidRPr="0005502A">
        <w:rPr>
          <w:color w:val="000000"/>
          <w:sz w:val="28"/>
          <w:szCs w:val="28"/>
        </w:rPr>
        <w:t>нвест</w:t>
      </w:r>
      <w:proofErr w:type="spellEnd"/>
      <w:r w:rsidRPr="0005502A">
        <w:rPr>
          <w:color w:val="000000"/>
          <w:sz w:val="28"/>
          <w:szCs w:val="28"/>
        </w:rPr>
        <w:t>»</w:t>
      </w:r>
      <w:r w:rsidR="003E731F" w:rsidRPr="0005502A">
        <w:rPr>
          <w:color w:val="000000"/>
          <w:sz w:val="28"/>
          <w:szCs w:val="28"/>
          <w:lang w:val="be-BY"/>
        </w:rPr>
        <w:t>.</w:t>
      </w:r>
    </w:p>
    <w:p w:rsidR="00973CEA" w:rsidRPr="0005502A" w:rsidRDefault="00973CEA" w:rsidP="00973CEA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 xml:space="preserve">         В личных подсобных хозяйствах </w:t>
      </w:r>
      <w:proofErr w:type="gramStart"/>
      <w:r w:rsidRPr="0005502A">
        <w:rPr>
          <w:color w:val="000000"/>
          <w:sz w:val="28"/>
          <w:szCs w:val="28"/>
        </w:rPr>
        <w:t>граждан, проживающих на территории сельского поселения имеется</w:t>
      </w:r>
      <w:proofErr w:type="gramEnd"/>
      <w:r w:rsidRPr="0005502A">
        <w:rPr>
          <w:color w:val="000000"/>
          <w:sz w:val="28"/>
          <w:szCs w:val="28"/>
        </w:rPr>
        <w:t xml:space="preserve"> скот:  КРС-</w:t>
      </w:r>
      <w:r w:rsidR="00143374">
        <w:rPr>
          <w:color w:val="000000"/>
          <w:sz w:val="28"/>
          <w:szCs w:val="28"/>
        </w:rPr>
        <w:t>788</w:t>
      </w:r>
      <w:r w:rsidR="005D491F" w:rsidRPr="0005502A">
        <w:rPr>
          <w:color w:val="000000"/>
          <w:sz w:val="28"/>
          <w:szCs w:val="28"/>
        </w:rPr>
        <w:t xml:space="preserve"> гол</w:t>
      </w:r>
      <w:proofErr w:type="gramStart"/>
      <w:r w:rsidR="005D491F" w:rsidRPr="0005502A">
        <w:rPr>
          <w:color w:val="000000"/>
          <w:sz w:val="28"/>
          <w:szCs w:val="28"/>
        </w:rPr>
        <w:t xml:space="preserve">., </w:t>
      </w:r>
      <w:proofErr w:type="gramEnd"/>
      <w:r w:rsidR="005D491F" w:rsidRPr="0005502A">
        <w:rPr>
          <w:color w:val="000000"/>
          <w:sz w:val="28"/>
          <w:szCs w:val="28"/>
        </w:rPr>
        <w:t>в т.ч</w:t>
      </w:r>
      <w:r w:rsidR="002B5BAC" w:rsidRPr="0005502A">
        <w:rPr>
          <w:color w:val="000000"/>
          <w:sz w:val="28"/>
          <w:szCs w:val="28"/>
        </w:rPr>
        <w:t>.</w:t>
      </w:r>
      <w:r w:rsidR="00143374">
        <w:rPr>
          <w:color w:val="000000"/>
          <w:sz w:val="28"/>
          <w:szCs w:val="28"/>
        </w:rPr>
        <w:t xml:space="preserve"> коровы- 275</w:t>
      </w:r>
      <w:r w:rsidRPr="0005502A">
        <w:rPr>
          <w:color w:val="000000"/>
          <w:sz w:val="28"/>
          <w:szCs w:val="28"/>
        </w:rPr>
        <w:t xml:space="preserve"> гол.</w:t>
      </w:r>
    </w:p>
    <w:p w:rsidR="00973CEA" w:rsidRPr="0005502A" w:rsidRDefault="00973CEA" w:rsidP="00973CEA">
      <w:pPr>
        <w:rPr>
          <w:color w:val="000000"/>
          <w:sz w:val="28"/>
          <w:szCs w:val="28"/>
        </w:rPr>
      </w:pPr>
    </w:p>
    <w:p w:rsidR="00973CEA" w:rsidRPr="0005502A" w:rsidRDefault="00DA0F09" w:rsidP="00973CEA">
      <w:pPr>
        <w:jc w:val="center"/>
        <w:rPr>
          <w:color w:val="000000"/>
          <w:sz w:val="28"/>
          <w:szCs w:val="28"/>
        </w:rPr>
      </w:pPr>
      <w:r w:rsidRPr="0005502A">
        <w:rPr>
          <w:b/>
          <w:bCs/>
          <w:color w:val="000000"/>
          <w:sz w:val="28"/>
          <w:szCs w:val="28"/>
          <w:lang w:val="en-US"/>
        </w:rPr>
        <w:t>IV</w:t>
      </w:r>
      <w:r w:rsidRPr="0005502A">
        <w:rPr>
          <w:b/>
          <w:bCs/>
          <w:color w:val="000000"/>
          <w:sz w:val="28"/>
          <w:szCs w:val="28"/>
        </w:rPr>
        <w:t xml:space="preserve">. </w:t>
      </w:r>
      <w:r w:rsidR="00973CEA" w:rsidRPr="0005502A">
        <w:rPr>
          <w:b/>
          <w:bCs/>
          <w:color w:val="000000"/>
          <w:sz w:val="28"/>
          <w:szCs w:val="28"/>
        </w:rPr>
        <w:t>ОЦЕНКА СОЦИАЛЬНО-ЭКОНОМИЧЕСКИХ ПОКАЗАТЕЛЕЙ ПОСЕЛЕНИЯ.</w:t>
      </w:r>
    </w:p>
    <w:p w:rsidR="00973CEA" w:rsidRPr="0005502A" w:rsidRDefault="00973CEA" w:rsidP="00973CEA">
      <w:pPr>
        <w:ind w:firstLine="708"/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 xml:space="preserve">Перспективы сельского поселения связаны с расширением производства сельскохозяйственной продукции, развитием  сферы бытовых услуг, торговли, потребительского рынка, домостроения, развития ЛПХ. </w:t>
      </w:r>
    </w:p>
    <w:p w:rsidR="00973CEA" w:rsidRPr="0005502A" w:rsidRDefault="00973CEA" w:rsidP="00973CEA">
      <w:pPr>
        <w:ind w:firstLine="708"/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Рассматривая показатели текущего уровня социально-экономического развития  сельского поселения, отмечается следующее:</w:t>
      </w:r>
    </w:p>
    <w:p w:rsidR="00973CEA" w:rsidRPr="0005502A" w:rsidRDefault="00973CEA" w:rsidP="00973CEA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lastRenderedPageBreak/>
        <w:t>-транспортная доступность населенных пунктов поселения высокая;</w:t>
      </w:r>
    </w:p>
    <w:p w:rsidR="00973CEA" w:rsidRPr="0005502A" w:rsidRDefault="00973CEA" w:rsidP="00973CEA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-наличие трудовых  ресурсов  позволяет обеспечить  потребности  населения  и расширение производства;</w:t>
      </w:r>
    </w:p>
    <w:p w:rsidR="00973CEA" w:rsidRPr="0005502A" w:rsidRDefault="00973CEA" w:rsidP="00973CEA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 xml:space="preserve">-состояние жилищного фонда – </w:t>
      </w:r>
      <w:proofErr w:type="gramStart"/>
      <w:r w:rsidRPr="0005502A">
        <w:rPr>
          <w:color w:val="000000"/>
          <w:sz w:val="28"/>
          <w:szCs w:val="28"/>
        </w:rPr>
        <w:t>изношенный</w:t>
      </w:r>
      <w:proofErr w:type="gramEnd"/>
      <w:r w:rsidRPr="0005502A">
        <w:rPr>
          <w:color w:val="000000"/>
          <w:sz w:val="28"/>
          <w:szCs w:val="28"/>
        </w:rPr>
        <w:t xml:space="preserve"> на 75-80 %;</w:t>
      </w:r>
    </w:p>
    <w:p w:rsidR="00973CEA" w:rsidRPr="0005502A" w:rsidRDefault="00973CEA" w:rsidP="00973CEA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-доходы населения средние, а 25-30% ниже прожиточного уровня;</w:t>
      </w:r>
    </w:p>
    <w:p w:rsidR="00973CEA" w:rsidRPr="0005502A" w:rsidRDefault="00973CEA" w:rsidP="00973CEA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 xml:space="preserve">-наблюдается </w:t>
      </w:r>
      <w:r w:rsidR="005D491F" w:rsidRPr="0005502A">
        <w:rPr>
          <w:color w:val="000000"/>
          <w:sz w:val="28"/>
          <w:szCs w:val="28"/>
        </w:rPr>
        <w:t>убыль</w:t>
      </w:r>
      <w:r w:rsidRPr="0005502A">
        <w:rPr>
          <w:color w:val="000000"/>
          <w:sz w:val="28"/>
          <w:szCs w:val="28"/>
        </w:rPr>
        <w:t xml:space="preserve"> населения;</w:t>
      </w:r>
    </w:p>
    <w:p w:rsidR="00973CEA" w:rsidRPr="0005502A" w:rsidRDefault="00973CEA" w:rsidP="00973CEA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-оплата усл</w:t>
      </w:r>
      <w:r w:rsidR="005D491F" w:rsidRPr="0005502A">
        <w:rPr>
          <w:color w:val="000000"/>
          <w:sz w:val="28"/>
          <w:szCs w:val="28"/>
        </w:rPr>
        <w:t>уг газоснабжения</w:t>
      </w:r>
      <w:r w:rsidRPr="0005502A">
        <w:rPr>
          <w:color w:val="000000"/>
          <w:sz w:val="28"/>
          <w:szCs w:val="28"/>
        </w:rPr>
        <w:t xml:space="preserve">, </w:t>
      </w:r>
      <w:r w:rsidR="00DA0F09" w:rsidRPr="0005502A">
        <w:rPr>
          <w:color w:val="000000"/>
          <w:sz w:val="28"/>
          <w:szCs w:val="28"/>
        </w:rPr>
        <w:t xml:space="preserve">электроснабжения </w:t>
      </w:r>
      <w:r w:rsidRPr="0005502A">
        <w:rPr>
          <w:color w:val="000000"/>
          <w:sz w:val="28"/>
          <w:szCs w:val="28"/>
        </w:rPr>
        <w:t>доступна для населения и осуществляется регулярно;</w:t>
      </w:r>
    </w:p>
    <w:p w:rsidR="00973CEA" w:rsidRPr="0005502A" w:rsidRDefault="00973CEA" w:rsidP="00973CEA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-наблюдается увеличение количества взятых кредитов на развитие ЛПХ.</w:t>
      </w:r>
    </w:p>
    <w:p w:rsidR="00973CEA" w:rsidRPr="0005502A" w:rsidRDefault="00973CEA" w:rsidP="00973CEA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         По итоговой характеристике социально-экономического развития поселение можно рассматривать как:</w:t>
      </w:r>
    </w:p>
    <w:p w:rsidR="00973CEA" w:rsidRPr="0005502A" w:rsidRDefault="00973CEA" w:rsidP="00973CEA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 перспективное для частных инвестиций, что обосновывается небольшим  ростом экономики и средним уровнем доходов населения и высокой транспортной доступностью;</w:t>
      </w:r>
    </w:p>
    <w:p w:rsidR="00973CEA" w:rsidRPr="0005502A" w:rsidRDefault="00973CEA" w:rsidP="00973CEA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 -  имеющий        потенциал        социально-экономического        развития,       </w:t>
      </w:r>
    </w:p>
    <w:p w:rsidR="00DA6D64" w:rsidRPr="0005502A" w:rsidRDefault="00973CEA" w:rsidP="00637DAD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637DAD" w:rsidRPr="0005502A" w:rsidRDefault="00637DAD" w:rsidP="00637DAD">
      <w:pPr>
        <w:rPr>
          <w:color w:val="000000"/>
          <w:sz w:val="28"/>
          <w:szCs w:val="28"/>
        </w:rPr>
      </w:pPr>
    </w:p>
    <w:p w:rsidR="00637DAD" w:rsidRPr="00F54D89" w:rsidRDefault="00251CC1" w:rsidP="00637DAD">
      <w:pPr>
        <w:spacing w:before="30" w:after="30"/>
        <w:ind w:firstLine="708"/>
        <w:jc w:val="both"/>
        <w:rPr>
          <w:b/>
          <w:color w:val="332E2D"/>
          <w:spacing w:val="2"/>
          <w:sz w:val="32"/>
          <w:szCs w:val="32"/>
        </w:rPr>
      </w:pPr>
      <w:proofErr w:type="gramStart"/>
      <w:r w:rsidRPr="00F54D89">
        <w:rPr>
          <w:b/>
          <w:color w:val="332E2D"/>
          <w:spacing w:val="2"/>
          <w:sz w:val="32"/>
          <w:szCs w:val="32"/>
          <w:lang w:val="en-US"/>
        </w:rPr>
        <w:t>V.</w:t>
      </w:r>
      <w:r w:rsidR="00DA6D64" w:rsidRPr="00F54D89">
        <w:rPr>
          <w:b/>
          <w:color w:val="332E2D"/>
          <w:spacing w:val="2"/>
          <w:sz w:val="32"/>
          <w:szCs w:val="32"/>
        </w:rPr>
        <w:t>Финансы.</w:t>
      </w:r>
      <w:proofErr w:type="gramEnd"/>
    </w:p>
    <w:tbl>
      <w:tblPr>
        <w:tblW w:w="9947" w:type="dxa"/>
        <w:tblInd w:w="-72" w:type="dxa"/>
        <w:tblLayout w:type="fixed"/>
        <w:tblLook w:val="0000"/>
      </w:tblPr>
      <w:tblGrid>
        <w:gridCol w:w="9947"/>
      </w:tblGrid>
      <w:tr w:rsidR="00DA6D64" w:rsidRPr="0005502A" w:rsidTr="003C155E">
        <w:trPr>
          <w:trHeight w:val="322"/>
        </w:trPr>
        <w:tc>
          <w:tcPr>
            <w:tcW w:w="99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7DAD" w:rsidRPr="0005502A" w:rsidRDefault="00637DAD" w:rsidP="00143374">
            <w:pPr>
              <w:rPr>
                <w:b/>
                <w:sz w:val="28"/>
                <w:szCs w:val="28"/>
              </w:rPr>
            </w:pPr>
          </w:p>
          <w:tbl>
            <w:tblPr>
              <w:tblW w:w="11380" w:type="dxa"/>
              <w:tblLayout w:type="fixed"/>
              <w:tblLook w:val="04A0"/>
            </w:tblPr>
            <w:tblGrid>
              <w:gridCol w:w="3580"/>
              <w:gridCol w:w="6340"/>
              <w:gridCol w:w="1460"/>
            </w:tblGrid>
            <w:tr w:rsidR="00143374" w:rsidTr="00143374">
              <w:trPr>
                <w:trHeight w:val="1500"/>
              </w:trPr>
              <w:tc>
                <w:tcPr>
                  <w:tcW w:w="113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Поступления доходов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br/>
                    <w:t xml:space="preserve">в бюджет сельского поселения 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Нижнеаврюзовский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сельсовет  муниципального района 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Альшеевский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район Республики Башкортостан на 2018 год</w:t>
                  </w:r>
                </w:p>
              </w:tc>
            </w:tr>
            <w:tr w:rsidR="00143374" w:rsidTr="00143374">
              <w:trPr>
                <w:trHeight w:val="375"/>
              </w:trPr>
              <w:tc>
                <w:tcPr>
                  <w:tcW w:w="358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Коды бюджетной классификации Российской Федерации</w:t>
                  </w:r>
                </w:p>
              </w:tc>
              <w:tc>
                <w:tcPr>
                  <w:tcW w:w="634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Наименование кода вида доходов (группы, подгруппы, статьи, подстатьи, элемента), подвида доходов, классификации операций сектора государственного управления, относящихся к доходам бюджетов</w:t>
                  </w: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3374" w:rsidRDefault="0014337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Сумма </w:t>
                  </w:r>
                </w:p>
              </w:tc>
            </w:tr>
            <w:tr w:rsidR="00143374" w:rsidTr="00143374">
              <w:trPr>
                <w:trHeight w:val="375"/>
              </w:trPr>
              <w:tc>
                <w:tcPr>
                  <w:tcW w:w="358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43374" w:rsidRDefault="00143374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4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43374" w:rsidRDefault="00143374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43374" w:rsidRDefault="00143374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43374" w:rsidTr="00143374">
              <w:trPr>
                <w:trHeight w:val="390"/>
              </w:trPr>
              <w:tc>
                <w:tcPr>
                  <w:tcW w:w="3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143374" w:rsidTr="00143374">
              <w:trPr>
                <w:trHeight w:val="420"/>
              </w:trPr>
              <w:tc>
                <w:tcPr>
                  <w:tcW w:w="3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1 872 600</w:t>
                  </w:r>
                </w:p>
              </w:tc>
            </w:tr>
            <w:tr w:rsidR="00143374" w:rsidTr="00143374">
              <w:trPr>
                <w:trHeight w:val="720"/>
              </w:trPr>
              <w:tc>
                <w:tcPr>
                  <w:tcW w:w="3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1 00 00000 00 0000 000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НАЛОГОВЫЕ И НЕНАЛОГОВЫЕ ДОХОДЫ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642 000</w:t>
                  </w:r>
                </w:p>
              </w:tc>
            </w:tr>
            <w:tr w:rsidR="00143374" w:rsidTr="00143374">
              <w:trPr>
                <w:trHeight w:val="420"/>
              </w:trPr>
              <w:tc>
                <w:tcPr>
                  <w:tcW w:w="3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1 01 00000 00 0000 000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Налоги на прибыль, доходы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26 000</w:t>
                  </w:r>
                </w:p>
              </w:tc>
            </w:tr>
            <w:tr w:rsidR="00143374" w:rsidTr="00143374">
              <w:trPr>
                <w:trHeight w:val="435"/>
              </w:trPr>
              <w:tc>
                <w:tcPr>
                  <w:tcW w:w="3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1 01 02000 01 0000 110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Налог на доходы  физических лиц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3374" w:rsidRDefault="0014337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26 000</w:t>
                  </w:r>
                </w:p>
              </w:tc>
            </w:tr>
            <w:tr w:rsidR="00143374" w:rsidTr="00143374">
              <w:trPr>
                <w:trHeight w:val="2400"/>
              </w:trPr>
              <w:tc>
                <w:tcPr>
                  <w:tcW w:w="3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43374" w:rsidRDefault="001433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1 01 02010 01 0000 110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43374" w:rsidRDefault="001433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Налог на доходы 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 Налогового кодекса Российской Федерации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3374" w:rsidRDefault="0014337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26 000</w:t>
                  </w:r>
                </w:p>
              </w:tc>
            </w:tr>
            <w:tr w:rsidR="00143374" w:rsidTr="00143374">
              <w:trPr>
                <w:trHeight w:val="555"/>
              </w:trPr>
              <w:tc>
                <w:tcPr>
                  <w:tcW w:w="3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 1 05 00000 00 0000 000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Налоги на совокупный доход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30 000</w:t>
                  </w:r>
                </w:p>
              </w:tc>
            </w:tr>
            <w:tr w:rsidR="00143374" w:rsidTr="00143374">
              <w:trPr>
                <w:trHeight w:val="450"/>
              </w:trPr>
              <w:tc>
                <w:tcPr>
                  <w:tcW w:w="3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1 05 03000 00 0000 110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Единый сельскохозяйственный налог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30 000</w:t>
                  </w:r>
                </w:p>
              </w:tc>
            </w:tr>
            <w:tr w:rsidR="00143374" w:rsidTr="00143374">
              <w:trPr>
                <w:trHeight w:val="525"/>
              </w:trPr>
              <w:tc>
                <w:tcPr>
                  <w:tcW w:w="3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1 05 03010 01 0000 110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Единый сельскохозяйственный налог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30 000</w:t>
                  </w:r>
                </w:p>
              </w:tc>
            </w:tr>
            <w:tr w:rsidR="00143374" w:rsidTr="00143374">
              <w:trPr>
                <w:trHeight w:val="615"/>
              </w:trPr>
              <w:tc>
                <w:tcPr>
                  <w:tcW w:w="3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1 06 00000 00 0000 000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Налоги на имущество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582 000</w:t>
                  </w:r>
                </w:p>
              </w:tc>
            </w:tr>
            <w:tr w:rsidR="00143374" w:rsidTr="00143374">
              <w:trPr>
                <w:trHeight w:val="510"/>
              </w:trPr>
              <w:tc>
                <w:tcPr>
                  <w:tcW w:w="3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1 06 01000 00 0000 110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Налог на имущество физических лиц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25 000</w:t>
                  </w:r>
                </w:p>
              </w:tc>
            </w:tr>
            <w:tr w:rsidR="00143374" w:rsidTr="00143374">
              <w:trPr>
                <w:trHeight w:val="1635"/>
              </w:trPr>
              <w:tc>
                <w:tcPr>
                  <w:tcW w:w="3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1 06 01030 10 0000 110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25 000</w:t>
                  </w:r>
                </w:p>
              </w:tc>
            </w:tr>
            <w:tr w:rsidR="00143374" w:rsidTr="00143374">
              <w:trPr>
                <w:trHeight w:val="465"/>
              </w:trPr>
              <w:tc>
                <w:tcPr>
                  <w:tcW w:w="3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1 06 06000 00 0000 110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Земельный налог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557 000</w:t>
                  </w:r>
                </w:p>
              </w:tc>
            </w:tr>
            <w:tr w:rsidR="00143374" w:rsidTr="00143374">
              <w:trPr>
                <w:trHeight w:val="405"/>
              </w:trPr>
              <w:tc>
                <w:tcPr>
                  <w:tcW w:w="3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1 06 06033 10 0000 110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136 000</w:t>
                  </w:r>
                </w:p>
              </w:tc>
            </w:tr>
            <w:tr w:rsidR="00143374" w:rsidTr="00143374">
              <w:trPr>
                <w:trHeight w:val="1170"/>
              </w:trPr>
              <w:tc>
                <w:tcPr>
                  <w:tcW w:w="3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1 06 06043 10 0000 110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421 000</w:t>
                  </w:r>
                </w:p>
              </w:tc>
            </w:tr>
            <w:tr w:rsidR="00143374" w:rsidTr="00143374">
              <w:trPr>
                <w:trHeight w:val="420"/>
              </w:trPr>
              <w:tc>
                <w:tcPr>
                  <w:tcW w:w="3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1 08 00000 00 0000 000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Государственная пошлина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4 000</w:t>
                  </w:r>
                </w:p>
              </w:tc>
            </w:tr>
            <w:tr w:rsidR="00143374" w:rsidTr="00143374">
              <w:trPr>
                <w:trHeight w:val="1290"/>
              </w:trPr>
              <w:tc>
                <w:tcPr>
                  <w:tcW w:w="3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1 08 04020 01 0000 110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4 000</w:t>
                  </w:r>
                </w:p>
              </w:tc>
            </w:tr>
            <w:tr w:rsidR="00143374" w:rsidTr="00143374">
              <w:trPr>
                <w:trHeight w:val="450"/>
              </w:trPr>
              <w:tc>
                <w:tcPr>
                  <w:tcW w:w="3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2 00 00000 00 0000 000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БЕЗВОЗМЕЗДНЫЕ ПОСТУПЛЕНИЯ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1 230 600</w:t>
                  </w:r>
                </w:p>
              </w:tc>
            </w:tr>
            <w:tr w:rsidR="00143374" w:rsidTr="00143374">
              <w:trPr>
                <w:trHeight w:val="825"/>
              </w:trPr>
              <w:tc>
                <w:tcPr>
                  <w:tcW w:w="3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2 02 15001 10 0000 151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Дотация бюджетам сельских поселений на выравнивание уровня бюджетной обеспеченности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274 100</w:t>
                  </w:r>
                </w:p>
              </w:tc>
            </w:tr>
            <w:tr w:rsidR="00143374" w:rsidTr="00143374">
              <w:trPr>
                <w:trHeight w:val="1215"/>
              </w:trPr>
              <w:tc>
                <w:tcPr>
                  <w:tcW w:w="3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2 02 15002 10 0000 151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Дотация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384 900</w:t>
                  </w:r>
                </w:p>
              </w:tc>
            </w:tr>
            <w:tr w:rsidR="00143374" w:rsidTr="00143374">
              <w:trPr>
                <w:trHeight w:val="1260"/>
              </w:trPr>
              <w:tc>
                <w:tcPr>
                  <w:tcW w:w="3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2 02 35118 10 0000 151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учета, где отсутствуют военные комиссариаты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71 600</w:t>
                  </w:r>
                </w:p>
              </w:tc>
            </w:tr>
            <w:tr w:rsidR="00143374" w:rsidTr="00143374">
              <w:trPr>
                <w:trHeight w:val="750"/>
              </w:trPr>
              <w:tc>
                <w:tcPr>
                  <w:tcW w:w="3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2 02 49999 10 7502 151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Прочие межбюджетные трансферты передаваемые бюджетам сельских поселений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3374" w:rsidRDefault="0014337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500 000</w:t>
                  </w:r>
                </w:p>
              </w:tc>
            </w:tr>
          </w:tbl>
          <w:p w:rsidR="00DA6D64" w:rsidRPr="0005502A" w:rsidRDefault="00DA6D64" w:rsidP="00F54D89">
            <w:pPr>
              <w:jc w:val="center"/>
              <w:rPr>
                <w:sz w:val="28"/>
                <w:szCs w:val="28"/>
              </w:rPr>
            </w:pPr>
            <w:r w:rsidRPr="0005502A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  <w:r w:rsidR="00637DAD" w:rsidRPr="0005502A">
              <w:rPr>
                <w:sz w:val="28"/>
                <w:szCs w:val="28"/>
              </w:rPr>
              <w:t xml:space="preserve">              </w:t>
            </w:r>
          </w:p>
        </w:tc>
      </w:tr>
      <w:tr w:rsidR="00DA6D64" w:rsidRPr="0005502A" w:rsidTr="003C155E">
        <w:trPr>
          <w:trHeight w:val="322"/>
        </w:trPr>
        <w:tc>
          <w:tcPr>
            <w:tcW w:w="99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D64" w:rsidRPr="0005502A" w:rsidRDefault="00DA6D64" w:rsidP="003C155E">
            <w:pPr>
              <w:rPr>
                <w:sz w:val="28"/>
                <w:szCs w:val="28"/>
              </w:rPr>
            </w:pPr>
          </w:p>
        </w:tc>
      </w:tr>
      <w:tr w:rsidR="00DA6D64" w:rsidRPr="0005502A" w:rsidTr="003C155E">
        <w:trPr>
          <w:trHeight w:val="322"/>
        </w:trPr>
        <w:tc>
          <w:tcPr>
            <w:tcW w:w="99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D64" w:rsidRPr="0005502A" w:rsidRDefault="00DA6D64" w:rsidP="003C155E">
            <w:pPr>
              <w:rPr>
                <w:sz w:val="28"/>
                <w:szCs w:val="28"/>
              </w:rPr>
            </w:pPr>
          </w:p>
        </w:tc>
      </w:tr>
    </w:tbl>
    <w:p w:rsidR="00DA6D64" w:rsidRPr="0005502A" w:rsidRDefault="00DA6D64" w:rsidP="00637DAD">
      <w:pPr>
        <w:rPr>
          <w:b/>
          <w:sz w:val="28"/>
          <w:szCs w:val="28"/>
        </w:rPr>
      </w:pPr>
      <w:r w:rsidRPr="0005502A">
        <w:rPr>
          <w:b/>
          <w:sz w:val="28"/>
          <w:szCs w:val="28"/>
        </w:rPr>
        <w:lastRenderedPageBreak/>
        <w:t xml:space="preserve">Расходная </w:t>
      </w:r>
      <w:r w:rsidR="00143374">
        <w:rPr>
          <w:b/>
          <w:sz w:val="28"/>
          <w:szCs w:val="28"/>
        </w:rPr>
        <w:t xml:space="preserve">часть сельского поселения </w:t>
      </w:r>
      <w:proofErr w:type="spellStart"/>
      <w:r w:rsidR="00143374">
        <w:rPr>
          <w:b/>
          <w:sz w:val="28"/>
          <w:szCs w:val="28"/>
        </w:rPr>
        <w:t>Нижнеа</w:t>
      </w:r>
      <w:r w:rsidR="00BB43CC">
        <w:rPr>
          <w:b/>
          <w:sz w:val="28"/>
          <w:szCs w:val="28"/>
        </w:rPr>
        <w:t>врюзовский</w:t>
      </w:r>
      <w:proofErr w:type="spellEnd"/>
      <w:r w:rsidR="00BB43CC">
        <w:rPr>
          <w:b/>
          <w:sz w:val="28"/>
          <w:szCs w:val="28"/>
        </w:rPr>
        <w:t xml:space="preserve"> сельсовет </w:t>
      </w:r>
    </w:p>
    <w:p w:rsidR="00BB43CC" w:rsidRPr="0005502A" w:rsidRDefault="00DA6D64" w:rsidP="00DA6D64">
      <w:pPr>
        <w:rPr>
          <w:sz w:val="28"/>
          <w:szCs w:val="28"/>
        </w:rPr>
      </w:pPr>
      <w:r w:rsidRPr="0005502A">
        <w:rPr>
          <w:sz w:val="28"/>
          <w:szCs w:val="28"/>
        </w:rPr>
        <w:t xml:space="preserve">         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888"/>
        <w:gridCol w:w="1465"/>
        <w:gridCol w:w="1595"/>
        <w:gridCol w:w="1080"/>
        <w:gridCol w:w="1440"/>
      </w:tblGrid>
      <w:tr w:rsidR="00BB43CC" w:rsidRPr="00BB43CC" w:rsidTr="00BB43CC">
        <w:trPr>
          <w:trHeight w:val="61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rPr>
                <w:b w:val="0"/>
                <w:szCs w:val="28"/>
              </w:rPr>
            </w:pPr>
            <w:r w:rsidRPr="00BB43CC">
              <w:rPr>
                <w:b w:val="0"/>
                <w:szCs w:val="28"/>
              </w:rPr>
              <w:t>Наименование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BB43CC">
            <w:pPr>
              <w:pStyle w:val="21"/>
              <w:ind w:firstLine="0"/>
              <w:jc w:val="left"/>
              <w:rPr>
                <w:b w:val="0"/>
                <w:szCs w:val="28"/>
              </w:rPr>
            </w:pPr>
            <w:proofErr w:type="spellStart"/>
            <w:r w:rsidRPr="00BB43CC">
              <w:rPr>
                <w:b w:val="0"/>
                <w:szCs w:val="28"/>
              </w:rPr>
              <w:t>РзПз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BB43CC">
            <w:pPr>
              <w:pStyle w:val="21"/>
              <w:ind w:firstLine="0"/>
              <w:jc w:val="left"/>
              <w:rPr>
                <w:b w:val="0"/>
                <w:szCs w:val="28"/>
              </w:rPr>
            </w:pPr>
            <w:r w:rsidRPr="00BB43CC">
              <w:rPr>
                <w:b w:val="0"/>
                <w:szCs w:val="28"/>
              </w:rPr>
              <w:t>ЦС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BB43CC">
            <w:pPr>
              <w:pStyle w:val="21"/>
              <w:ind w:firstLine="0"/>
              <w:jc w:val="left"/>
              <w:rPr>
                <w:b w:val="0"/>
                <w:szCs w:val="28"/>
              </w:rPr>
            </w:pPr>
            <w:r w:rsidRPr="00BB43CC">
              <w:rPr>
                <w:b w:val="0"/>
                <w:szCs w:val="28"/>
              </w:rPr>
              <w:t>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BB43CC">
            <w:pPr>
              <w:pStyle w:val="21"/>
              <w:ind w:firstLine="0"/>
              <w:jc w:val="left"/>
              <w:rPr>
                <w:b w:val="0"/>
                <w:szCs w:val="28"/>
              </w:rPr>
            </w:pPr>
            <w:r w:rsidRPr="00BB43CC">
              <w:rPr>
                <w:b w:val="0"/>
                <w:szCs w:val="28"/>
              </w:rPr>
              <w:t>Сумма</w:t>
            </w:r>
          </w:p>
        </w:tc>
      </w:tr>
      <w:tr w:rsidR="00BB43CC" w:rsidRPr="00BB43CC" w:rsidTr="00BB43CC">
        <w:trPr>
          <w:trHeight w:val="30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jc w:val="left"/>
              <w:rPr>
                <w:b w:val="0"/>
                <w:szCs w:val="28"/>
              </w:rPr>
            </w:pPr>
            <w:r w:rsidRPr="00BB43CC">
              <w:rPr>
                <w:b w:val="0"/>
                <w:szCs w:val="28"/>
              </w:rPr>
              <w:t>ВСЕГО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rPr>
                <w:b w:val="0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rPr>
                <w:b w:val="0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rPr>
                <w:b w:val="0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jc w:val="right"/>
              <w:rPr>
                <w:b w:val="0"/>
                <w:szCs w:val="28"/>
              </w:rPr>
            </w:pPr>
            <w:r w:rsidRPr="00BB43CC">
              <w:rPr>
                <w:b w:val="0"/>
                <w:szCs w:val="28"/>
              </w:rPr>
              <w:t>1 872 600</w:t>
            </w:r>
          </w:p>
        </w:tc>
      </w:tr>
      <w:tr w:rsidR="00BB43CC" w:rsidRPr="00BB43CC" w:rsidTr="00BB43CC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jc w:val="left"/>
              <w:rPr>
                <w:b w:val="0"/>
                <w:bCs w:val="0"/>
                <w:szCs w:val="28"/>
                <w:lang w:val="en-US"/>
              </w:rPr>
            </w:pPr>
            <w:r w:rsidRPr="00BB43CC">
              <w:rPr>
                <w:b w:val="0"/>
                <w:bCs w:val="0"/>
                <w:szCs w:val="28"/>
              </w:rPr>
              <w:t>Общегосударственные вопросы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BB43CC">
            <w:pPr>
              <w:pStyle w:val="21"/>
              <w:ind w:firstLine="0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    </w:t>
            </w:r>
            <w:r w:rsidRPr="00BB43CC">
              <w:rPr>
                <w:b w:val="0"/>
                <w:bCs w:val="0"/>
                <w:szCs w:val="28"/>
              </w:rPr>
              <w:t>0100</w:t>
            </w:r>
          </w:p>
          <w:p w:rsidR="00BB43CC" w:rsidRPr="00BB43CC" w:rsidRDefault="00BB43CC" w:rsidP="00F54D89">
            <w:pPr>
              <w:pStyle w:val="21"/>
              <w:rPr>
                <w:b w:val="0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rPr>
                <w:b w:val="0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rPr>
                <w:b w:val="0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jc w:val="right"/>
              <w:rPr>
                <w:b w:val="0"/>
                <w:szCs w:val="28"/>
              </w:rPr>
            </w:pPr>
            <w:r w:rsidRPr="00BB43CC">
              <w:rPr>
                <w:b w:val="0"/>
                <w:szCs w:val="28"/>
              </w:rPr>
              <w:t>1 229 000</w:t>
            </w:r>
          </w:p>
        </w:tc>
      </w:tr>
      <w:tr w:rsidR="00BB43CC" w:rsidRPr="00BB43CC" w:rsidTr="00BB43CC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jc w:val="left"/>
              <w:rPr>
                <w:b w:val="0"/>
                <w:szCs w:val="28"/>
              </w:rPr>
            </w:pPr>
            <w:proofErr w:type="spellStart"/>
            <w:r w:rsidRPr="00BB43CC">
              <w:rPr>
                <w:b w:val="0"/>
                <w:szCs w:val="28"/>
              </w:rPr>
              <w:t>Непрограммные</w:t>
            </w:r>
            <w:proofErr w:type="spellEnd"/>
            <w:r w:rsidRPr="00BB43CC">
              <w:rPr>
                <w:b w:val="0"/>
                <w:szCs w:val="28"/>
              </w:rPr>
              <w:t xml:space="preserve"> расходы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BB43CC">
            <w:pPr>
              <w:pStyle w:val="21"/>
              <w:ind w:firstLine="0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    </w:t>
            </w:r>
            <w:r w:rsidRPr="00BB43CC">
              <w:rPr>
                <w:b w:val="0"/>
                <w:bCs w:val="0"/>
                <w:szCs w:val="28"/>
              </w:rPr>
              <w:t>0100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rPr>
                <w:b w:val="0"/>
                <w:szCs w:val="28"/>
              </w:rPr>
            </w:pPr>
            <w:r w:rsidRPr="00BB43CC">
              <w:rPr>
                <w:b w:val="0"/>
                <w:szCs w:val="28"/>
              </w:rPr>
              <w:t>99 0 00 00000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rPr>
                <w:b w:val="0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jc w:val="right"/>
              <w:rPr>
                <w:b w:val="0"/>
                <w:color w:val="FF0000"/>
                <w:szCs w:val="28"/>
              </w:rPr>
            </w:pPr>
            <w:r w:rsidRPr="00BB43CC">
              <w:rPr>
                <w:b w:val="0"/>
                <w:szCs w:val="28"/>
              </w:rPr>
              <w:t>1 229 000</w:t>
            </w:r>
          </w:p>
        </w:tc>
      </w:tr>
      <w:tr w:rsidR="00BB43CC" w:rsidRPr="00BB43CC" w:rsidTr="00BB43CC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jc w:val="left"/>
              <w:rPr>
                <w:b w:val="0"/>
                <w:szCs w:val="28"/>
              </w:rPr>
            </w:pPr>
            <w:r w:rsidRPr="00BB43CC">
              <w:rPr>
                <w:b w:val="0"/>
                <w:szCs w:val="28"/>
              </w:rPr>
              <w:t>Функционирование  высшего должностного лица муниципального образования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BB4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B43CC">
              <w:rPr>
                <w:sz w:val="28"/>
                <w:szCs w:val="28"/>
              </w:rPr>
              <w:t>0102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rPr>
                <w:b w:val="0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rPr>
                <w:b w:val="0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jc w:val="right"/>
              <w:rPr>
                <w:b w:val="0"/>
                <w:szCs w:val="28"/>
              </w:rPr>
            </w:pPr>
            <w:r w:rsidRPr="00BB43CC">
              <w:rPr>
                <w:b w:val="0"/>
                <w:szCs w:val="28"/>
              </w:rPr>
              <w:t>429 700</w:t>
            </w:r>
          </w:p>
        </w:tc>
      </w:tr>
      <w:tr w:rsidR="00BB43CC" w:rsidRPr="00BB43CC" w:rsidTr="00BB43CC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jc w:val="left"/>
              <w:rPr>
                <w:b w:val="0"/>
                <w:szCs w:val="28"/>
                <w:lang w:val="en-US"/>
              </w:rPr>
            </w:pPr>
            <w:r w:rsidRPr="00BB43CC">
              <w:rPr>
                <w:b w:val="0"/>
                <w:szCs w:val="28"/>
              </w:rPr>
              <w:t>Глава муниципального образования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center"/>
              <w:rPr>
                <w:sz w:val="28"/>
                <w:szCs w:val="28"/>
              </w:rPr>
            </w:pPr>
            <w:r w:rsidRPr="00BB43CC">
              <w:rPr>
                <w:sz w:val="28"/>
                <w:szCs w:val="28"/>
              </w:rPr>
              <w:t>0102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center"/>
              <w:rPr>
                <w:sz w:val="28"/>
                <w:szCs w:val="28"/>
              </w:rPr>
            </w:pPr>
            <w:r w:rsidRPr="00BB43CC">
              <w:rPr>
                <w:sz w:val="28"/>
                <w:szCs w:val="28"/>
              </w:rPr>
              <w:t>99 0 00 02030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rPr>
                <w:b w:val="0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right"/>
            </w:pPr>
            <w:r w:rsidRPr="00BB43CC">
              <w:rPr>
                <w:sz w:val="28"/>
                <w:szCs w:val="28"/>
              </w:rPr>
              <w:t>429 700</w:t>
            </w:r>
          </w:p>
        </w:tc>
      </w:tr>
      <w:tr w:rsidR="00BB43CC" w:rsidRPr="00BB43CC" w:rsidTr="00BB43CC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jc w:val="left"/>
              <w:rPr>
                <w:b w:val="0"/>
                <w:szCs w:val="28"/>
              </w:rPr>
            </w:pPr>
            <w:r w:rsidRPr="00BB43CC">
              <w:rPr>
                <w:b w:val="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center"/>
              <w:rPr>
                <w:sz w:val="28"/>
                <w:szCs w:val="28"/>
              </w:rPr>
            </w:pPr>
            <w:r w:rsidRPr="00BB43CC">
              <w:rPr>
                <w:sz w:val="28"/>
                <w:szCs w:val="28"/>
              </w:rPr>
              <w:t>0102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center"/>
              <w:rPr>
                <w:sz w:val="28"/>
                <w:szCs w:val="28"/>
              </w:rPr>
            </w:pPr>
            <w:r w:rsidRPr="00BB43CC">
              <w:rPr>
                <w:sz w:val="28"/>
                <w:szCs w:val="28"/>
              </w:rPr>
              <w:t>99 0 00 02030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rPr>
                <w:b w:val="0"/>
                <w:szCs w:val="28"/>
              </w:rPr>
            </w:pPr>
            <w:r w:rsidRPr="00BB43CC">
              <w:rPr>
                <w:b w:val="0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right"/>
            </w:pPr>
            <w:r w:rsidRPr="00BB43CC">
              <w:rPr>
                <w:sz w:val="28"/>
                <w:szCs w:val="28"/>
              </w:rPr>
              <w:t>429 700</w:t>
            </w:r>
          </w:p>
        </w:tc>
      </w:tr>
      <w:tr w:rsidR="00BB43CC" w:rsidRPr="00BB43CC" w:rsidTr="00BB43CC">
        <w:trPr>
          <w:trHeight w:val="34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jc w:val="left"/>
              <w:rPr>
                <w:b w:val="0"/>
                <w:szCs w:val="28"/>
                <w:lang w:val="en-US"/>
              </w:rPr>
            </w:pPr>
            <w:r w:rsidRPr="00BB43CC">
              <w:rPr>
                <w:b w:val="0"/>
                <w:szCs w:val="28"/>
              </w:rPr>
              <w:t>Центральный аппарат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center"/>
              <w:rPr>
                <w:sz w:val="28"/>
                <w:szCs w:val="28"/>
              </w:rPr>
            </w:pPr>
            <w:r w:rsidRPr="00BB43CC">
              <w:rPr>
                <w:sz w:val="28"/>
                <w:szCs w:val="28"/>
              </w:rPr>
              <w:t>0104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rPr>
                <w:b w:val="0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rPr>
                <w:b w:val="0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jc w:val="right"/>
              <w:rPr>
                <w:b w:val="0"/>
                <w:szCs w:val="28"/>
              </w:rPr>
            </w:pPr>
            <w:r w:rsidRPr="00BB43CC">
              <w:rPr>
                <w:b w:val="0"/>
                <w:szCs w:val="28"/>
              </w:rPr>
              <w:t>789 300</w:t>
            </w:r>
          </w:p>
        </w:tc>
      </w:tr>
      <w:tr w:rsidR="00BB43CC" w:rsidRPr="00BB43CC" w:rsidTr="00BB43CC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jc w:val="left"/>
              <w:rPr>
                <w:b w:val="0"/>
                <w:szCs w:val="28"/>
              </w:rPr>
            </w:pPr>
            <w:r w:rsidRPr="00BB43CC">
              <w:rPr>
                <w:b w:val="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center"/>
              <w:rPr>
                <w:sz w:val="28"/>
                <w:szCs w:val="28"/>
              </w:rPr>
            </w:pPr>
            <w:r w:rsidRPr="00BB43CC">
              <w:rPr>
                <w:sz w:val="28"/>
                <w:szCs w:val="28"/>
              </w:rPr>
              <w:t>0104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8F" w:rsidRDefault="00BB43CC" w:rsidP="00BB43CC">
            <w:pPr>
              <w:pStyle w:val="21"/>
              <w:ind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</w:t>
            </w:r>
            <w:r w:rsidRPr="00BB43CC">
              <w:rPr>
                <w:b w:val="0"/>
                <w:szCs w:val="28"/>
              </w:rPr>
              <w:t xml:space="preserve">99 0 00 </w:t>
            </w:r>
            <w:r>
              <w:rPr>
                <w:b w:val="0"/>
                <w:szCs w:val="28"/>
              </w:rPr>
              <w:t xml:space="preserve">     </w:t>
            </w:r>
            <w:r w:rsidR="00861E8F">
              <w:rPr>
                <w:b w:val="0"/>
                <w:szCs w:val="28"/>
              </w:rPr>
              <w:t xml:space="preserve">   </w:t>
            </w:r>
          </w:p>
          <w:p w:rsidR="00BB43CC" w:rsidRPr="00BB43CC" w:rsidRDefault="00861E8F" w:rsidP="00BB43CC">
            <w:pPr>
              <w:pStyle w:val="21"/>
              <w:ind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</w:t>
            </w:r>
            <w:r w:rsidR="00BB43CC" w:rsidRPr="00BB43CC">
              <w:rPr>
                <w:b w:val="0"/>
                <w:szCs w:val="28"/>
              </w:rPr>
              <w:t>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rPr>
                <w:b w:val="0"/>
                <w:szCs w:val="28"/>
              </w:rPr>
            </w:pPr>
            <w:r w:rsidRPr="00BB43CC">
              <w:rPr>
                <w:b w:val="0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jc w:val="right"/>
              <w:rPr>
                <w:b w:val="0"/>
                <w:szCs w:val="28"/>
              </w:rPr>
            </w:pPr>
            <w:r w:rsidRPr="00BB43CC">
              <w:rPr>
                <w:b w:val="0"/>
                <w:szCs w:val="28"/>
              </w:rPr>
              <w:t>464 800</w:t>
            </w:r>
          </w:p>
        </w:tc>
      </w:tr>
      <w:tr w:rsidR="00BB43CC" w:rsidRPr="00BB43CC" w:rsidTr="00BB43CC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jc w:val="left"/>
              <w:rPr>
                <w:b w:val="0"/>
                <w:szCs w:val="28"/>
              </w:rPr>
            </w:pPr>
            <w:r w:rsidRPr="00BB43CC">
              <w:rPr>
                <w:b w:val="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center"/>
              <w:rPr>
                <w:sz w:val="28"/>
                <w:szCs w:val="28"/>
              </w:rPr>
            </w:pPr>
            <w:r w:rsidRPr="00BB43CC">
              <w:rPr>
                <w:sz w:val="28"/>
                <w:szCs w:val="28"/>
              </w:rPr>
              <w:t>0104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center"/>
              <w:rPr>
                <w:sz w:val="28"/>
                <w:szCs w:val="28"/>
              </w:rPr>
            </w:pPr>
            <w:r w:rsidRPr="00BB43CC">
              <w:rPr>
                <w:sz w:val="28"/>
                <w:szCs w:val="28"/>
              </w:rPr>
              <w:t>99 0 00 02040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rPr>
                <w:b w:val="0"/>
                <w:szCs w:val="28"/>
              </w:rPr>
            </w:pPr>
            <w:r w:rsidRPr="00BB43CC">
              <w:rPr>
                <w:b w:val="0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jc w:val="right"/>
              <w:rPr>
                <w:b w:val="0"/>
                <w:szCs w:val="28"/>
              </w:rPr>
            </w:pPr>
            <w:r w:rsidRPr="00BB43CC">
              <w:rPr>
                <w:b w:val="0"/>
                <w:szCs w:val="28"/>
              </w:rPr>
              <w:t>309 300</w:t>
            </w:r>
          </w:p>
        </w:tc>
      </w:tr>
      <w:tr w:rsidR="00BB43CC" w:rsidRPr="00BB43CC" w:rsidTr="00BB43CC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jc w:val="left"/>
              <w:rPr>
                <w:b w:val="0"/>
                <w:bCs w:val="0"/>
                <w:szCs w:val="28"/>
              </w:rPr>
            </w:pPr>
            <w:r w:rsidRPr="00BB43CC">
              <w:rPr>
                <w:b w:val="0"/>
                <w:bCs w:val="0"/>
                <w:szCs w:val="28"/>
              </w:rPr>
              <w:t>Иные бюджетные ассигнования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center"/>
              <w:rPr>
                <w:sz w:val="28"/>
                <w:szCs w:val="28"/>
              </w:rPr>
            </w:pPr>
            <w:r w:rsidRPr="00BB43CC">
              <w:rPr>
                <w:sz w:val="28"/>
                <w:szCs w:val="28"/>
              </w:rPr>
              <w:t>0104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center"/>
              <w:rPr>
                <w:sz w:val="28"/>
                <w:szCs w:val="28"/>
              </w:rPr>
            </w:pPr>
            <w:r w:rsidRPr="00BB43CC">
              <w:rPr>
                <w:sz w:val="28"/>
                <w:szCs w:val="28"/>
              </w:rPr>
              <w:t>99 0 00 02040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rPr>
                <w:b w:val="0"/>
                <w:szCs w:val="28"/>
              </w:rPr>
            </w:pPr>
            <w:r w:rsidRPr="00BB43CC">
              <w:rPr>
                <w:b w:val="0"/>
                <w:szCs w:val="2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jc w:val="right"/>
              <w:rPr>
                <w:b w:val="0"/>
                <w:szCs w:val="28"/>
              </w:rPr>
            </w:pPr>
            <w:r w:rsidRPr="00BB43CC">
              <w:rPr>
                <w:b w:val="0"/>
                <w:szCs w:val="28"/>
              </w:rPr>
              <w:t>15 200</w:t>
            </w:r>
          </w:p>
        </w:tc>
      </w:tr>
      <w:tr w:rsidR="00BB43CC" w:rsidRPr="00BB43CC" w:rsidTr="00BB43CC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rPr>
                <w:sz w:val="28"/>
                <w:szCs w:val="28"/>
              </w:rPr>
            </w:pPr>
            <w:r w:rsidRPr="00BB43CC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center"/>
              <w:rPr>
                <w:sz w:val="28"/>
                <w:szCs w:val="28"/>
              </w:rPr>
            </w:pPr>
            <w:r w:rsidRPr="00BB43CC">
              <w:rPr>
                <w:sz w:val="28"/>
                <w:szCs w:val="28"/>
              </w:rPr>
              <w:t>0111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right"/>
              <w:rPr>
                <w:sz w:val="28"/>
                <w:szCs w:val="28"/>
              </w:rPr>
            </w:pPr>
            <w:r w:rsidRPr="00BB43CC">
              <w:rPr>
                <w:sz w:val="28"/>
                <w:szCs w:val="28"/>
              </w:rPr>
              <w:t>10 000</w:t>
            </w:r>
          </w:p>
        </w:tc>
      </w:tr>
      <w:tr w:rsidR="00BB43CC" w:rsidRPr="00BB43CC" w:rsidTr="00BB43CC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jc w:val="left"/>
              <w:rPr>
                <w:b w:val="0"/>
                <w:szCs w:val="28"/>
              </w:rPr>
            </w:pPr>
            <w:proofErr w:type="spellStart"/>
            <w:r w:rsidRPr="00BB43CC">
              <w:rPr>
                <w:b w:val="0"/>
                <w:szCs w:val="28"/>
              </w:rPr>
              <w:t>Непрограммные</w:t>
            </w:r>
            <w:proofErr w:type="spellEnd"/>
            <w:r w:rsidRPr="00BB43CC">
              <w:rPr>
                <w:b w:val="0"/>
                <w:szCs w:val="28"/>
              </w:rPr>
              <w:t xml:space="preserve"> расходы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center"/>
              <w:rPr>
                <w:sz w:val="28"/>
                <w:szCs w:val="28"/>
              </w:rPr>
            </w:pPr>
            <w:r w:rsidRPr="00BB43CC">
              <w:rPr>
                <w:sz w:val="28"/>
                <w:szCs w:val="28"/>
              </w:rPr>
              <w:t>0111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center"/>
              <w:rPr>
                <w:sz w:val="28"/>
                <w:szCs w:val="28"/>
              </w:rPr>
            </w:pPr>
            <w:r w:rsidRPr="00BB43CC">
              <w:rPr>
                <w:sz w:val="28"/>
                <w:szCs w:val="28"/>
              </w:rPr>
              <w:t>99 0 00 00000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right"/>
            </w:pPr>
            <w:r w:rsidRPr="00BB43CC">
              <w:rPr>
                <w:sz w:val="28"/>
                <w:szCs w:val="28"/>
              </w:rPr>
              <w:t>10 000</w:t>
            </w:r>
          </w:p>
        </w:tc>
      </w:tr>
      <w:tr w:rsidR="00BB43CC" w:rsidRPr="00BB43CC" w:rsidTr="00BB43CC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rPr>
                <w:sz w:val="28"/>
                <w:szCs w:val="28"/>
              </w:rPr>
            </w:pPr>
            <w:r w:rsidRPr="00BB43CC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center"/>
              <w:rPr>
                <w:sz w:val="28"/>
                <w:szCs w:val="28"/>
              </w:rPr>
            </w:pPr>
            <w:r w:rsidRPr="00BB43CC">
              <w:rPr>
                <w:sz w:val="28"/>
                <w:szCs w:val="28"/>
              </w:rPr>
              <w:t>0111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center"/>
              <w:rPr>
                <w:sz w:val="28"/>
                <w:szCs w:val="28"/>
              </w:rPr>
            </w:pPr>
            <w:r w:rsidRPr="00BB43CC">
              <w:rPr>
                <w:sz w:val="28"/>
                <w:szCs w:val="28"/>
              </w:rPr>
              <w:t>99 0 00 07500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right"/>
            </w:pPr>
            <w:r w:rsidRPr="00BB43CC">
              <w:rPr>
                <w:sz w:val="28"/>
                <w:szCs w:val="28"/>
              </w:rPr>
              <w:t>10 000</w:t>
            </w:r>
          </w:p>
        </w:tc>
      </w:tr>
      <w:tr w:rsidR="00BB43CC" w:rsidRPr="00BB43CC" w:rsidTr="00BB43CC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rPr>
                <w:sz w:val="28"/>
                <w:szCs w:val="28"/>
              </w:rPr>
            </w:pPr>
            <w:r w:rsidRPr="00BB43CC">
              <w:rPr>
                <w:bCs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center"/>
              <w:rPr>
                <w:sz w:val="28"/>
                <w:szCs w:val="28"/>
              </w:rPr>
            </w:pPr>
            <w:r w:rsidRPr="00BB43CC">
              <w:rPr>
                <w:sz w:val="28"/>
                <w:szCs w:val="28"/>
              </w:rPr>
              <w:t>0111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center"/>
              <w:rPr>
                <w:sz w:val="28"/>
                <w:szCs w:val="28"/>
              </w:rPr>
            </w:pPr>
            <w:r w:rsidRPr="00BB43CC">
              <w:rPr>
                <w:sz w:val="28"/>
                <w:szCs w:val="28"/>
              </w:rPr>
              <w:t>99 0 00 07500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center"/>
              <w:rPr>
                <w:sz w:val="28"/>
                <w:szCs w:val="28"/>
              </w:rPr>
            </w:pPr>
            <w:r w:rsidRPr="00BB43CC">
              <w:rPr>
                <w:sz w:val="28"/>
                <w:szCs w:val="2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right"/>
            </w:pPr>
            <w:r w:rsidRPr="00BB43CC">
              <w:rPr>
                <w:sz w:val="28"/>
                <w:szCs w:val="28"/>
              </w:rPr>
              <w:t>10 000</w:t>
            </w:r>
          </w:p>
        </w:tc>
      </w:tr>
      <w:tr w:rsidR="00BB43CC" w:rsidRPr="00BB43CC" w:rsidTr="00BB43CC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rPr>
                <w:sz w:val="28"/>
                <w:szCs w:val="28"/>
              </w:rPr>
            </w:pPr>
            <w:r w:rsidRPr="00BB43CC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center"/>
              <w:rPr>
                <w:sz w:val="28"/>
                <w:szCs w:val="28"/>
              </w:rPr>
            </w:pPr>
            <w:r w:rsidRPr="00BB43CC">
              <w:rPr>
                <w:sz w:val="28"/>
                <w:szCs w:val="28"/>
              </w:rPr>
              <w:t>0200</w:t>
            </w:r>
          </w:p>
          <w:p w:rsidR="00BB43CC" w:rsidRPr="00BB43CC" w:rsidRDefault="00BB43CC" w:rsidP="00F54D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right"/>
              <w:rPr>
                <w:sz w:val="28"/>
                <w:szCs w:val="28"/>
              </w:rPr>
            </w:pPr>
            <w:r w:rsidRPr="00BB43CC">
              <w:rPr>
                <w:sz w:val="28"/>
                <w:szCs w:val="28"/>
              </w:rPr>
              <w:t>71 600</w:t>
            </w:r>
          </w:p>
        </w:tc>
      </w:tr>
      <w:tr w:rsidR="00BB43CC" w:rsidRPr="00BB43CC" w:rsidTr="00BB43CC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rPr>
                <w:sz w:val="28"/>
                <w:szCs w:val="28"/>
              </w:rPr>
            </w:pPr>
            <w:r w:rsidRPr="00BB43CC">
              <w:rPr>
                <w:sz w:val="28"/>
                <w:szCs w:val="28"/>
              </w:rPr>
              <w:lastRenderedPageBreak/>
              <w:t xml:space="preserve">Мобилизационная и вневойсковая подготовка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center"/>
              <w:rPr>
                <w:sz w:val="28"/>
                <w:szCs w:val="28"/>
              </w:rPr>
            </w:pPr>
            <w:r w:rsidRPr="00BB43CC">
              <w:rPr>
                <w:sz w:val="28"/>
                <w:szCs w:val="28"/>
              </w:rPr>
              <w:t>0200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right"/>
            </w:pPr>
            <w:r w:rsidRPr="00BB43CC">
              <w:rPr>
                <w:sz w:val="28"/>
                <w:szCs w:val="28"/>
              </w:rPr>
              <w:t>71 600</w:t>
            </w:r>
          </w:p>
        </w:tc>
      </w:tr>
      <w:tr w:rsidR="00BB43CC" w:rsidRPr="00BB43CC" w:rsidTr="00BB43CC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rPr>
                <w:sz w:val="28"/>
                <w:szCs w:val="28"/>
              </w:rPr>
            </w:pPr>
            <w:proofErr w:type="spellStart"/>
            <w:r w:rsidRPr="00BB43CC">
              <w:rPr>
                <w:sz w:val="28"/>
                <w:szCs w:val="28"/>
              </w:rPr>
              <w:t>Непрограммные</w:t>
            </w:r>
            <w:proofErr w:type="spellEnd"/>
            <w:r w:rsidRPr="00BB43CC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center"/>
              <w:rPr>
                <w:sz w:val="28"/>
                <w:szCs w:val="28"/>
              </w:rPr>
            </w:pPr>
            <w:r w:rsidRPr="00BB43CC">
              <w:rPr>
                <w:sz w:val="28"/>
                <w:szCs w:val="28"/>
              </w:rPr>
              <w:t>0200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center"/>
              <w:rPr>
                <w:sz w:val="28"/>
                <w:szCs w:val="28"/>
              </w:rPr>
            </w:pPr>
            <w:r w:rsidRPr="00BB43CC">
              <w:rPr>
                <w:sz w:val="28"/>
                <w:szCs w:val="28"/>
              </w:rPr>
              <w:t>99 0 00 00000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right"/>
            </w:pPr>
            <w:r w:rsidRPr="00BB43CC">
              <w:rPr>
                <w:sz w:val="28"/>
                <w:szCs w:val="28"/>
              </w:rPr>
              <w:t>71 600</w:t>
            </w:r>
          </w:p>
        </w:tc>
      </w:tr>
      <w:tr w:rsidR="00BB43CC" w:rsidRPr="00BB43CC" w:rsidTr="00BB43CC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rPr>
                <w:sz w:val="28"/>
                <w:szCs w:val="28"/>
              </w:rPr>
            </w:pPr>
            <w:r w:rsidRPr="00BB43CC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center"/>
              <w:rPr>
                <w:sz w:val="28"/>
                <w:szCs w:val="28"/>
              </w:rPr>
            </w:pPr>
            <w:r w:rsidRPr="00BB43CC">
              <w:rPr>
                <w:sz w:val="28"/>
                <w:szCs w:val="28"/>
              </w:rPr>
              <w:t>0203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center"/>
              <w:rPr>
                <w:sz w:val="28"/>
                <w:szCs w:val="28"/>
              </w:rPr>
            </w:pPr>
            <w:r w:rsidRPr="00BB43CC">
              <w:rPr>
                <w:sz w:val="28"/>
                <w:szCs w:val="28"/>
              </w:rPr>
              <w:t>99 0 00 51180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right"/>
            </w:pPr>
            <w:r w:rsidRPr="00BB43CC">
              <w:rPr>
                <w:sz w:val="28"/>
                <w:szCs w:val="28"/>
              </w:rPr>
              <w:t>71 600</w:t>
            </w:r>
          </w:p>
        </w:tc>
      </w:tr>
      <w:tr w:rsidR="00BB43CC" w:rsidRPr="00BB43CC" w:rsidTr="00BB43CC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rPr>
                <w:sz w:val="28"/>
                <w:szCs w:val="28"/>
              </w:rPr>
            </w:pPr>
            <w:r w:rsidRPr="00BB43CC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center"/>
              <w:rPr>
                <w:sz w:val="28"/>
                <w:szCs w:val="28"/>
              </w:rPr>
            </w:pPr>
            <w:r w:rsidRPr="00BB43CC">
              <w:rPr>
                <w:sz w:val="28"/>
                <w:szCs w:val="28"/>
              </w:rPr>
              <w:t>0203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center"/>
              <w:rPr>
                <w:sz w:val="28"/>
                <w:szCs w:val="28"/>
              </w:rPr>
            </w:pPr>
            <w:r w:rsidRPr="00BB43CC">
              <w:rPr>
                <w:sz w:val="28"/>
                <w:szCs w:val="28"/>
              </w:rPr>
              <w:t>99 0 00 51180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center"/>
              <w:rPr>
                <w:sz w:val="28"/>
                <w:szCs w:val="28"/>
              </w:rPr>
            </w:pPr>
            <w:r w:rsidRPr="00BB43CC"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right"/>
              <w:rPr>
                <w:sz w:val="28"/>
                <w:szCs w:val="28"/>
              </w:rPr>
            </w:pPr>
            <w:r w:rsidRPr="00BB43CC">
              <w:rPr>
                <w:sz w:val="28"/>
                <w:szCs w:val="28"/>
              </w:rPr>
              <w:t>65 100</w:t>
            </w:r>
          </w:p>
        </w:tc>
      </w:tr>
      <w:tr w:rsidR="00BB43CC" w:rsidRPr="00BB43CC" w:rsidTr="00BB43CC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jc w:val="left"/>
              <w:rPr>
                <w:b w:val="0"/>
                <w:szCs w:val="28"/>
              </w:rPr>
            </w:pPr>
            <w:r w:rsidRPr="00BB43CC">
              <w:rPr>
                <w:b w:val="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center"/>
              <w:rPr>
                <w:sz w:val="28"/>
                <w:szCs w:val="28"/>
              </w:rPr>
            </w:pPr>
            <w:r w:rsidRPr="00BB43CC">
              <w:rPr>
                <w:sz w:val="28"/>
                <w:szCs w:val="28"/>
              </w:rPr>
              <w:t>0203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center"/>
              <w:rPr>
                <w:sz w:val="28"/>
                <w:szCs w:val="28"/>
              </w:rPr>
            </w:pPr>
            <w:r w:rsidRPr="00BB43CC">
              <w:rPr>
                <w:sz w:val="28"/>
                <w:szCs w:val="28"/>
              </w:rPr>
              <w:t>99 0 00 51180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center"/>
              <w:rPr>
                <w:sz w:val="28"/>
                <w:szCs w:val="28"/>
              </w:rPr>
            </w:pPr>
            <w:r w:rsidRPr="00BB43CC">
              <w:rPr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right"/>
              <w:rPr>
                <w:sz w:val="28"/>
                <w:szCs w:val="28"/>
              </w:rPr>
            </w:pPr>
            <w:r w:rsidRPr="00BB43CC">
              <w:rPr>
                <w:sz w:val="28"/>
                <w:szCs w:val="28"/>
              </w:rPr>
              <w:t>6 500</w:t>
            </w:r>
          </w:p>
        </w:tc>
      </w:tr>
      <w:tr w:rsidR="00BB43CC" w:rsidRPr="00BB43CC" w:rsidTr="00BB43CC">
        <w:trPr>
          <w:trHeight w:val="62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jc w:val="left"/>
              <w:rPr>
                <w:b w:val="0"/>
                <w:bCs w:val="0"/>
                <w:szCs w:val="28"/>
                <w:lang w:val="en-US"/>
              </w:rPr>
            </w:pPr>
            <w:r w:rsidRPr="00BB43CC">
              <w:rPr>
                <w:b w:val="0"/>
                <w:bCs w:val="0"/>
                <w:szCs w:val="28"/>
              </w:rPr>
              <w:t>Жилищно-коммунальное хозяйство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BB43CC">
            <w:pPr>
              <w:pStyle w:val="21"/>
              <w:ind w:firstLine="0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     </w:t>
            </w:r>
            <w:r w:rsidRPr="00BB43CC">
              <w:rPr>
                <w:b w:val="0"/>
                <w:bCs w:val="0"/>
                <w:szCs w:val="28"/>
              </w:rPr>
              <w:t>0500</w:t>
            </w:r>
          </w:p>
          <w:p w:rsidR="00BB43CC" w:rsidRPr="00BB43CC" w:rsidRDefault="00BB43CC" w:rsidP="00F54D89">
            <w:pPr>
              <w:pStyle w:val="21"/>
              <w:rPr>
                <w:b w:val="0"/>
                <w:bCs w:val="0"/>
                <w:szCs w:val="28"/>
              </w:rPr>
            </w:pPr>
          </w:p>
          <w:p w:rsidR="00BB43CC" w:rsidRPr="00BB43CC" w:rsidRDefault="00BB43CC" w:rsidP="00F54D89">
            <w:pPr>
              <w:pStyle w:val="21"/>
              <w:rPr>
                <w:b w:val="0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rPr>
                <w:b w:val="0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rPr>
                <w:b w:val="0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jc w:val="right"/>
              <w:rPr>
                <w:b w:val="0"/>
                <w:szCs w:val="28"/>
              </w:rPr>
            </w:pPr>
            <w:r w:rsidRPr="00BB43CC">
              <w:rPr>
                <w:b w:val="0"/>
                <w:szCs w:val="28"/>
              </w:rPr>
              <w:t>572 000</w:t>
            </w:r>
          </w:p>
        </w:tc>
      </w:tr>
      <w:tr w:rsidR="00BB43CC" w:rsidRPr="00BB43CC" w:rsidTr="00BB43CC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jc w:val="left"/>
              <w:rPr>
                <w:b w:val="0"/>
                <w:bCs w:val="0"/>
                <w:szCs w:val="28"/>
              </w:rPr>
            </w:pPr>
            <w:r w:rsidRPr="00BB43CC">
              <w:rPr>
                <w:b w:val="0"/>
                <w:bCs w:val="0"/>
                <w:szCs w:val="28"/>
              </w:rPr>
              <w:t xml:space="preserve">Муниципальная </w:t>
            </w:r>
            <w:r w:rsidRPr="00BB43CC">
              <w:rPr>
                <w:b w:val="0"/>
                <w:szCs w:val="28"/>
              </w:rPr>
              <w:t xml:space="preserve">программа «Модернизация и реформирование жилищно-коммунального хозяйства сельского поселения </w:t>
            </w:r>
            <w:proofErr w:type="spellStart"/>
            <w:r w:rsidRPr="00BB43CC">
              <w:rPr>
                <w:b w:val="0"/>
                <w:szCs w:val="28"/>
              </w:rPr>
              <w:t>Нижнеаврюзовский</w:t>
            </w:r>
            <w:proofErr w:type="spellEnd"/>
            <w:r w:rsidRPr="00BB43CC">
              <w:rPr>
                <w:b w:val="0"/>
                <w:szCs w:val="28"/>
              </w:rPr>
              <w:t xml:space="preserve"> сельсовет муниципального района  </w:t>
            </w:r>
            <w:proofErr w:type="spellStart"/>
            <w:r w:rsidRPr="00BB43CC">
              <w:rPr>
                <w:b w:val="0"/>
                <w:szCs w:val="28"/>
              </w:rPr>
              <w:t>Альшеевский</w:t>
            </w:r>
            <w:proofErr w:type="spellEnd"/>
            <w:r w:rsidRPr="00BB43CC">
              <w:rPr>
                <w:b w:val="0"/>
                <w:szCs w:val="28"/>
              </w:rPr>
              <w:t xml:space="preserve">  район Республики Башкортостан»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BB43CC">
            <w:pPr>
              <w:pStyle w:val="21"/>
              <w:ind w:firstLine="0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     </w:t>
            </w:r>
            <w:r w:rsidRPr="00BB43CC">
              <w:rPr>
                <w:b w:val="0"/>
                <w:bCs w:val="0"/>
                <w:szCs w:val="28"/>
              </w:rPr>
              <w:t>0500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BB43CC">
            <w:pPr>
              <w:pStyle w:val="21"/>
              <w:ind w:firstLine="0"/>
              <w:jc w:val="left"/>
              <w:rPr>
                <w:b w:val="0"/>
                <w:szCs w:val="28"/>
              </w:rPr>
            </w:pPr>
            <w:r w:rsidRPr="00BB43CC">
              <w:rPr>
                <w:b w:val="0"/>
                <w:szCs w:val="28"/>
              </w:rPr>
              <w:t>21 1 00 00000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rPr>
                <w:b w:val="0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jc w:val="right"/>
              <w:rPr>
                <w:b w:val="0"/>
                <w:szCs w:val="28"/>
              </w:rPr>
            </w:pPr>
            <w:r w:rsidRPr="00BB43CC">
              <w:rPr>
                <w:b w:val="0"/>
                <w:szCs w:val="28"/>
              </w:rPr>
              <w:t>572 000</w:t>
            </w:r>
          </w:p>
        </w:tc>
      </w:tr>
      <w:tr w:rsidR="00BB43CC" w:rsidRPr="00BB43CC" w:rsidTr="00BB43CC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jc w:val="left"/>
              <w:rPr>
                <w:b w:val="0"/>
                <w:bCs w:val="0"/>
                <w:szCs w:val="28"/>
              </w:rPr>
            </w:pPr>
            <w:r w:rsidRPr="00BB43CC">
              <w:rPr>
                <w:b w:val="0"/>
                <w:bCs w:val="0"/>
                <w:szCs w:val="28"/>
              </w:rPr>
              <w:t>Жилищное хозяйство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BB43CC">
            <w:pPr>
              <w:pStyle w:val="21"/>
              <w:ind w:firstLine="0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    </w:t>
            </w:r>
            <w:r w:rsidRPr="00BB43CC">
              <w:rPr>
                <w:b w:val="0"/>
                <w:bCs w:val="0"/>
                <w:szCs w:val="28"/>
              </w:rPr>
              <w:t>0501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rPr>
                <w:b w:val="0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rPr>
                <w:b w:val="0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jc w:val="right"/>
              <w:rPr>
                <w:b w:val="0"/>
                <w:szCs w:val="28"/>
              </w:rPr>
            </w:pPr>
            <w:r w:rsidRPr="00BB43CC">
              <w:rPr>
                <w:b w:val="0"/>
                <w:szCs w:val="28"/>
              </w:rPr>
              <w:t>22 000</w:t>
            </w:r>
          </w:p>
        </w:tc>
      </w:tr>
      <w:tr w:rsidR="00BB43CC" w:rsidRPr="00BB43CC" w:rsidTr="00BB43CC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jc w:val="left"/>
              <w:rPr>
                <w:b w:val="0"/>
                <w:bCs w:val="0"/>
                <w:szCs w:val="28"/>
              </w:rPr>
            </w:pPr>
            <w:r w:rsidRPr="00BB43CC">
              <w:rPr>
                <w:b w:val="0"/>
                <w:bCs w:val="0"/>
                <w:szCs w:val="28"/>
              </w:rPr>
              <w:t>Основное мероприятие «Проведение капитального ремонта многоквартирных домов»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BB43CC">
            <w:pPr>
              <w:pStyle w:val="21"/>
              <w:ind w:firstLine="0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    </w:t>
            </w:r>
            <w:r w:rsidRPr="00BB43CC">
              <w:rPr>
                <w:b w:val="0"/>
                <w:bCs w:val="0"/>
                <w:szCs w:val="28"/>
              </w:rPr>
              <w:t>0501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rPr>
                <w:b w:val="0"/>
                <w:bCs w:val="0"/>
                <w:szCs w:val="28"/>
              </w:rPr>
            </w:pPr>
            <w:r w:rsidRPr="00BB43CC">
              <w:rPr>
                <w:b w:val="0"/>
                <w:bCs w:val="0"/>
                <w:szCs w:val="28"/>
              </w:rPr>
              <w:t>21 1 01 00000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rPr>
                <w:b w:val="0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right"/>
            </w:pPr>
            <w:r w:rsidRPr="00BB43CC">
              <w:rPr>
                <w:sz w:val="28"/>
                <w:szCs w:val="28"/>
              </w:rPr>
              <w:t>22 000</w:t>
            </w:r>
          </w:p>
        </w:tc>
      </w:tr>
      <w:tr w:rsidR="00BB43CC" w:rsidRPr="00BB43CC" w:rsidTr="00BB43CC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jc w:val="left"/>
              <w:rPr>
                <w:b w:val="0"/>
                <w:bCs w:val="0"/>
                <w:szCs w:val="28"/>
              </w:rPr>
            </w:pPr>
            <w:r w:rsidRPr="00BB43CC">
              <w:rPr>
                <w:b w:val="0"/>
                <w:bCs w:val="0"/>
                <w:szCs w:val="28"/>
              </w:rPr>
              <w:t xml:space="preserve">Уплата взносов на капитальный  ремонт в отношении помещений, находящихся в муниципальной собственности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BB43CC">
            <w:pPr>
              <w:pStyle w:val="21"/>
              <w:ind w:firstLine="0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    </w:t>
            </w:r>
            <w:r w:rsidRPr="00BB43CC">
              <w:rPr>
                <w:b w:val="0"/>
                <w:bCs w:val="0"/>
                <w:szCs w:val="28"/>
              </w:rPr>
              <w:t>0501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rPr>
                <w:b w:val="0"/>
                <w:szCs w:val="28"/>
              </w:rPr>
            </w:pPr>
            <w:r w:rsidRPr="00BB43CC">
              <w:rPr>
                <w:b w:val="0"/>
                <w:szCs w:val="28"/>
              </w:rPr>
              <w:t>21 1 01 03610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rPr>
                <w:b w:val="0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right"/>
            </w:pPr>
            <w:r w:rsidRPr="00BB43CC">
              <w:rPr>
                <w:sz w:val="28"/>
                <w:szCs w:val="28"/>
              </w:rPr>
              <w:t>22 000</w:t>
            </w:r>
          </w:p>
        </w:tc>
      </w:tr>
      <w:tr w:rsidR="00BB43CC" w:rsidRPr="00BB43CC" w:rsidTr="00BB43CC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jc w:val="left"/>
              <w:rPr>
                <w:b w:val="0"/>
                <w:bCs w:val="0"/>
                <w:szCs w:val="28"/>
              </w:rPr>
            </w:pPr>
            <w:r w:rsidRPr="00BB43CC">
              <w:rPr>
                <w:b w:val="0"/>
                <w:bCs w:val="0"/>
                <w:szCs w:val="28"/>
              </w:rPr>
              <w:t>Иные бюджетные ассигнования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BB43CC">
            <w:pPr>
              <w:pStyle w:val="21"/>
              <w:ind w:firstLine="0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    </w:t>
            </w:r>
            <w:r w:rsidRPr="00BB43CC">
              <w:rPr>
                <w:b w:val="0"/>
                <w:bCs w:val="0"/>
                <w:szCs w:val="28"/>
              </w:rPr>
              <w:t>0501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rPr>
                <w:b w:val="0"/>
                <w:szCs w:val="28"/>
              </w:rPr>
            </w:pPr>
            <w:r w:rsidRPr="00BB43CC">
              <w:rPr>
                <w:b w:val="0"/>
                <w:szCs w:val="28"/>
              </w:rPr>
              <w:t>21 1 01 03610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rPr>
                <w:b w:val="0"/>
                <w:szCs w:val="28"/>
              </w:rPr>
            </w:pPr>
            <w:r w:rsidRPr="00BB43CC">
              <w:rPr>
                <w:b w:val="0"/>
                <w:szCs w:val="2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right"/>
            </w:pPr>
            <w:r w:rsidRPr="00BB43CC">
              <w:rPr>
                <w:sz w:val="28"/>
                <w:szCs w:val="28"/>
              </w:rPr>
              <w:t>22 000</w:t>
            </w:r>
          </w:p>
        </w:tc>
      </w:tr>
      <w:tr w:rsidR="00BB43CC" w:rsidRPr="00BB43CC" w:rsidTr="00BB43CC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jc w:val="left"/>
              <w:rPr>
                <w:b w:val="0"/>
                <w:bCs w:val="0"/>
                <w:szCs w:val="28"/>
                <w:lang w:val="en-US"/>
              </w:rPr>
            </w:pPr>
            <w:r w:rsidRPr="00BB43CC">
              <w:rPr>
                <w:b w:val="0"/>
                <w:bCs w:val="0"/>
                <w:szCs w:val="28"/>
              </w:rPr>
              <w:t>Благоустройство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center"/>
              <w:rPr>
                <w:sz w:val="28"/>
                <w:szCs w:val="28"/>
              </w:rPr>
            </w:pPr>
            <w:r w:rsidRPr="00BB43CC">
              <w:rPr>
                <w:sz w:val="28"/>
                <w:szCs w:val="28"/>
              </w:rPr>
              <w:t>0503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rPr>
                <w:b w:val="0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rPr>
                <w:b w:val="0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jc w:val="right"/>
              <w:rPr>
                <w:b w:val="0"/>
                <w:szCs w:val="28"/>
              </w:rPr>
            </w:pPr>
            <w:r w:rsidRPr="00BB43CC">
              <w:rPr>
                <w:b w:val="0"/>
                <w:szCs w:val="28"/>
              </w:rPr>
              <w:t>550 000</w:t>
            </w:r>
          </w:p>
        </w:tc>
      </w:tr>
      <w:tr w:rsidR="00BB43CC" w:rsidRPr="00BB43CC" w:rsidTr="00BB43CC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BB43CC">
            <w:pPr>
              <w:pStyle w:val="21"/>
              <w:ind w:firstLine="0"/>
              <w:jc w:val="left"/>
              <w:rPr>
                <w:b w:val="0"/>
                <w:bCs w:val="0"/>
                <w:szCs w:val="28"/>
              </w:rPr>
            </w:pPr>
            <w:r w:rsidRPr="00BB43CC">
              <w:rPr>
                <w:b w:val="0"/>
                <w:bCs w:val="0"/>
                <w:szCs w:val="28"/>
              </w:rPr>
              <w:t xml:space="preserve">Основное мероприятие «Повышение степени </w:t>
            </w:r>
            <w:r w:rsidRPr="00BB43CC">
              <w:rPr>
                <w:b w:val="0"/>
                <w:bCs w:val="0"/>
                <w:szCs w:val="28"/>
              </w:rPr>
              <w:lastRenderedPageBreak/>
              <w:t>благоустройства территорий населенных пунктов»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center"/>
              <w:rPr>
                <w:sz w:val="28"/>
                <w:szCs w:val="28"/>
              </w:rPr>
            </w:pPr>
            <w:r w:rsidRPr="00BB43CC">
              <w:rPr>
                <w:sz w:val="28"/>
                <w:szCs w:val="28"/>
              </w:rPr>
              <w:lastRenderedPageBreak/>
              <w:t>0503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rPr>
                <w:b w:val="0"/>
                <w:szCs w:val="28"/>
              </w:rPr>
            </w:pPr>
            <w:r w:rsidRPr="00BB43CC">
              <w:rPr>
                <w:b w:val="0"/>
                <w:szCs w:val="28"/>
              </w:rPr>
              <w:t>21 1 03 00000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rPr>
                <w:b w:val="0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right"/>
            </w:pPr>
            <w:r w:rsidRPr="00BB43CC">
              <w:rPr>
                <w:sz w:val="28"/>
                <w:szCs w:val="28"/>
              </w:rPr>
              <w:t>50 000</w:t>
            </w:r>
          </w:p>
        </w:tc>
      </w:tr>
      <w:tr w:rsidR="00BB43CC" w:rsidRPr="00BB43CC" w:rsidTr="00BB43CC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jc w:val="left"/>
              <w:rPr>
                <w:b w:val="0"/>
                <w:szCs w:val="28"/>
              </w:rPr>
            </w:pPr>
            <w:r w:rsidRPr="00BB43CC">
              <w:rPr>
                <w:b w:val="0"/>
                <w:szCs w:val="28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center"/>
              <w:rPr>
                <w:sz w:val="28"/>
                <w:szCs w:val="28"/>
              </w:rPr>
            </w:pPr>
            <w:r w:rsidRPr="00BB43CC">
              <w:rPr>
                <w:sz w:val="28"/>
                <w:szCs w:val="28"/>
              </w:rPr>
              <w:t>0503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rPr>
                <w:b w:val="0"/>
                <w:szCs w:val="28"/>
              </w:rPr>
            </w:pPr>
            <w:r w:rsidRPr="00BB43CC">
              <w:rPr>
                <w:b w:val="0"/>
                <w:szCs w:val="28"/>
              </w:rPr>
              <w:t>21 1 03 06050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rPr>
                <w:b w:val="0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right"/>
            </w:pPr>
            <w:r w:rsidRPr="00BB43CC">
              <w:rPr>
                <w:sz w:val="28"/>
                <w:szCs w:val="28"/>
              </w:rPr>
              <w:t>50 000</w:t>
            </w:r>
          </w:p>
        </w:tc>
      </w:tr>
      <w:tr w:rsidR="00BB43CC" w:rsidRPr="00BB43CC" w:rsidTr="00BB43CC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jc w:val="left"/>
              <w:rPr>
                <w:b w:val="0"/>
                <w:szCs w:val="28"/>
              </w:rPr>
            </w:pPr>
            <w:r w:rsidRPr="00BB43CC">
              <w:rPr>
                <w:b w:val="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center"/>
              <w:rPr>
                <w:sz w:val="28"/>
                <w:szCs w:val="28"/>
              </w:rPr>
            </w:pPr>
            <w:r w:rsidRPr="00BB43CC">
              <w:rPr>
                <w:sz w:val="28"/>
                <w:szCs w:val="28"/>
              </w:rPr>
              <w:t>0503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rPr>
                <w:b w:val="0"/>
                <w:szCs w:val="28"/>
              </w:rPr>
            </w:pPr>
            <w:r w:rsidRPr="00BB43CC">
              <w:rPr>
                <w:b w:val="0"/>
                <w:szCs w:val="28"/>
              </w:rPr>
              <w:t>21 1 03 06050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rPr>
                <w:b w:val="0"/>
                <w:szCs w:val="28"/>
              </w:rPr>
            </w:pPr>
            <w:r w:rsidRPr="00BB43CC">
              <w:rPr>
                <w:b w:val="0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jc w:val="right"/>
              <w:rPr>
                <w:b w:val="0"/>
                <w:szCs w:val="28"/>
              </w:rPr>
            </w:pPr>
            <w:r w:rsidRPr="00BB43CC">
              <w:rPr>
                <w:b w:val="0"/>
                <w:szCs w:val="28"/>
              </w:rPr>
              <w:t>50 000</w:t>
            </w:r>
          </w:p>
        </w:tc>
      </w:tr>
      <w:tr w:rsidR="00BB43CC" w:rsidRPr="00BB43CC" w:rsidTr="00BB43CC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jc w:val="left"/>
              <w:rPr>
                <w:b w:val="0"/>
                <w:szCs w:val="28"/>
              </w:rPr>
            </w:pPr>
            <w:r w:rsidRPr="00BB43CC">
              <w:rPr>
                <w:b w:val="0"/>
                <w:szCs w:val="28"/>
              </w:rPr>
              <w:t>Мероприятия по благоустройству территорий населенных пунктов и осуществлению дорожной  деятельности в границах сельских поселений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center"/>
              <w:rPr>
                <w:sz w:val="28"/>
                <w:szCs w:val="28"/>
              </w:rPr>
            </w:pPr>
            <w:r w:rsidRPr="00BB43CC">
              <w:rPr>
                <w:sz w:val="28"/>
                <w:szCs w:val="28"/>
              </w:rPr>
              <w:t>0505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rPr>
                <w:b w:val="0"/>
                <w:szCs w:val="28"/>
              </w:rPr>
            </w:pPr>
            <w:r w:rsidRPr="00BB43CC">
              <w:rPr>
                <w:b w:val="0"/>
                <w:szCs w:val="28"/>
              </w:rPr>
              <w:t>21 1 03 74040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rPr>
                <w:b w:val="0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jc w:val="right"/>
              <w:rPr>
                <w:b w:val="0"/>
                <w:szCs w:val="28"/>
              </w:rPr>
            </w:pPr>
            <w:r w:rsidRPr="00BB43CC">
              <w:rPr>
                <w:b w:val="0"/>
                <w:szCs w:val="28"/>
              </w:rPr>
              <w:t>500 000</w:t>
            </w:r>
          </w:p>
        </w:tc>
      </w:tr>
      <w:tr w:rsidR="00BB43CC" w:rsidRPr="00BB43CC" w:rsidTr="00BB43CC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jc w:val="left"/>
              <w:rPr>
                <w:b w:val="0"/>
                <w:szCs w:val="28"/>
              </w:rPr>
            </w:pPr>
            <w:r w:rsidRPr="00BB43CC">
              <w:rPr>
                <w:b w:val="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jc w:val="center"/>
              <w:rPr>
                <w:sz w:val="28"/>
                <w:szCs w:val="28"/>
              </w:rPr>
            </w:pPr>
            <w:r w:rsidRPr="00BB43CC">
              <w:rPr>
                <w:sz w:val="28"/>
                <w:szCs w:val="28"/>
              </w:rPr>
              <w:t>0505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rPr>
                <w:b w:val="0"/>
                <w:szCs w:val="28"/>
              </w:rPr>
            </w:pPr>
            <w:r w:rsidRPr="00BB43CC">
              <w:rPr>
                <w:b w:val="0"/>
                <w:szCs w:val="28"/>
              </w:rPr>
              <w:t>21 1 03 74040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rPr>
                <w:b w:val="0"/>
                <w:szCs w:val="28"/>
              </w:rPr>
            </w:pPr>
            <w:r w:rsidRPr="00BB43CC">
              <w:rPr>
                <w:b w:val="0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C" w:rsidRPr="00BB43CC" w:rsidRDefault="00BB43CC" w:rsidP="00F54D89">
            <w:pPr>
              <w:pStyle w:val="21"/>
              <w:jc w:val="right"/>
              <w:rPr>
                <w:b w:val="0"/>
                <w:szCs w:val="28"/>
              </w:rPr>
            </w:pPr>
            <w:r w:rsidRPr="00BB43CC">
              <w:rPr>
                <w:b w:val="0"/>
                <w:szCs w:val="28"/>
              </w:rPr>
              <w:t>500 000</w:t>
            </w:r>
          </w:p>
        </w:tc>
      </w:tr>
    </w:tbl>
    <w:p w:rsidR="00F54D89" w:rsidRDefault="00F54D89" w:rsidP="00F54D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F54D89" w:rsidRDefault="00F54D89" w:rsidP="00F54D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54D89">
        <w:rPr>
          <w:b/>
          <w:sz w:val="28"/>
          <w:szCs w:val="28"/>
        </w:rPr>
        <w:t xml:space="preserve">Исполнение годового плана  поступлений налоговых и неналоговых </w:t>
      </w:r>
    </w:p>
    <w:p w:rsidR="00F54D89" w:rsidRPr="00F54D89" w:rsidRDefault="00F54D89" w:rsidP="00F54D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F54D89">
        <w:rPr>
          <w:b/>
          <w:sz w:val="28"/>
          <w:szCs w:val="28"/>
        </w:rPr>
        <w:t>доходов</w:t>
      </w:r>
    </w:p>
    <w:p w:rsidR="00F54D89" w:rsidRPr="00F54D89" w:rsidRDefault="00DA6D64" w:rsidP="00F54D89">
      <w:pPr>
        <w:numPr>
          <w:ilvl w:val="0"/>
          <w:numId w:val="5"/>
        </w:numPr>
        <w:rPr>
          <w:sz w:val="28"/>
          <w:szCs w:val="28"/>
        </w:rPr>
      </w:pPr>
      <w:r w:rsidRPr="00F54D89">
        <w:rPr>
          <w:sz w:val="28"/>
          <w:szCs w:val="28"/>
        </w:rPr>
        <w:t xml:space="preserve"> </w:t>
      </w:r>
      <w:r w:rsidR="00F54D89" w:rsidRPr="00F54D89">
        <w:rPr>
          <w:bCs/>
          <w:sz w:val="28"/>
          <w:szCs w:val="28"/>
        </w:rPr>
        <w:t>- Годовой бюджет сельского поселения в 2017г. Составляет 1839,8 тыс.р.</w:t>
      </w:r>
    </w:p>
    <w:p w:rsidR="00F54D89" w:rsidRPr="00F54D89" w:rsidRDefault="00F54D89" w:rsidP="00F54D89">
      <w:pPr>
        <w:numPr>
          <w:ilvl w:val="0"/>
          <w:numId w:val="5"/>
        </w:numPr>
        <w:rPr>
          <w:sz w:val="28"/>
          <w:szCs w:val="28"/>
        </w:rPr>
      </w:pPr>
      <w:r w:rsidRPr="00F54D89">
        <w:rPr>
          <w:bCs/>
          <w:sz w:val="28"/>
          <w:szCs w:val="28"/>
        </w:rPr>
        <w:t>- Собственных доходов в бюджет СП в 2016 году при плане 1581,3 тыс.р. Поступило 2473,8 тыс.р., обеспечив исполнение в 156,4%.</w:t>
      </w:r>
    </w:p>
    <w:p w:rsidR="00F54D89" w:rsidRPr="00F54D89" w:rsidRDefault="00F54D89" w:rsidP="00F54D89">
      <w:pPr>
        <w:numPr>
          <w:ilvl w:val="0"/>
          <w:numId w:val="5"/>
        </w:numPr>
        <w:rPr>
          <w:sz w:val="28"/>
          <w:szCs w:val="28"/>
        </w:rPr>
      </w:pPr>
      <w:r w:rsidRPr="00F54D89">
        <w:rPr>
          <w:bCs/>
          <w:sz w:val="28"/>
          <w:szCs w:val="28"/>
        </w:rPr>
        <w:t>- Остаток бюджетных средств на 01.01.2017 составил 1142 тыс</w:t>
      </w:r>
      <w:proofErr w:type="gramStart"/>
      <w:r w:rsidRPr="00F54D89">
        <w:rPr>
          <w:bCs/>
          <w:sz w:val="28"/>
          <w:szCs w:val="28"/>
        </w:rPr>
        <w:t>.р</w:t>
      </w:r>
      <w:proofErr w:type="gramEnd"/>
      <w:r w:rsidRPr="00F54D89">
        <w:rPr>
          <w:bCs/>
          <w:sz w:val="28"/>
          <w:szCs w:val="28"/>
        </w:rPr>
        <w:t xml:space="preserve">уб.(для сравнения: на 01.01.2016-154 </w:t>
      </w:r>
      <w:proofErr w:type="spellStart"/>
      <w:r w:rsidRPr="00F54D89">
        <w:rPr>
          <w:bCs/>
          <w:sz w:val="28"/>
          <w:szCs w:val="28"/>
        </w:rPr>
        <w:t>тыс.руб</w:t>
      </w:r>
      <w:proofErr w:type="spellEnd"/>
      <w:r w:rsidRPr="00F54D89">
        <w:rPr>
          <w:bCs/>
          <w:sz w:val="28"/>
          <w:szCs w:val="28"/>
        </w:rPr>
        <w:t>).</w:t>
      </w:r>
    </w:p>
    <w:p w:rsidR="00F54D89" w:rsidRPr="00F54D89" w:rsidRDefault="00F54D89" w:rsidP="00F54D89">
      <w:pPr>
        <w:numPr>
          <w:ilvl w:val="0"/>
          <w:numId w:val="5"/>
        </w:numPr>
        <w:rPr>
          <w:sz w:val="28"/>
          <w:szCs w:val="28"/>
        </w:rPr>
      </w:pPr>
      <w:r w:rsidRPr="00F54D89">
        <w:rPr>
          <w:bCs/>
          <w:sz w:val="28"/>
          <w:szCs w:val="28"/>
        </w:rPr>
        <w:t>- Исполнение поступлений в бюджет СП на текущее время при плане 593 тыс</w:t>
      </w:r>
      <w:proofErr w:type="gramStart"/>
      <w:r w:rsidRPr="00F54D89">
        <w:rPr>
          <w:bCs/>
          <w:sz w:val="28"/>
          <w:szCs w:val="28"/>
        </w:rPr>
        <w:t>.р</w:t>
      </w:r>
      <w:proofErr w:type="gramEnd"/>
      <w:r w:rsidRPr="00F54D89">
        <w:rPr>
          <w:bCs/>
          <w:sz w:val="28"/>
          <w:szCs w:val="28"/>
        </w:rPr>
        <w:t>ублей составил370,8 тыс.рублей. Бюджет исполнен на 62,5%.</w:t>
      </w:r>
    </w:p>
    <w:p w:rsidR="00DA6D64" w:rsidRPr="00F54D89" w:rsidRDefault="00DA6D64" w:rsidP="00DA6D64">
      <w:pPr>
        <w:rPr>
          <w:sz w:val="28"/>
          <w:szCs w:val="28"/>
        </w:rPr>
      </w:pPr>
      <w:r w:rsidRPr="00F54D89">
        <w:rPr>
          <w:sz w:val="28"/>
          <w:szCs w:val="28"/>
        </w:rPr>
        <w:t xml:space="preserve">                                                                                         </w:t>
      </w:r>
      <w:r w:rsidR="00BB43CC" w:rsidRPr="00F54D89">
        <w:rPr>
          <w:sz w:val="28"/>
          <w:szCs w:val="28"/>
        </w:rPr>
        <w:t xml:space="preserve">                   </w:t>
      </w:r>
    </w:p>
    <w:p w:rsidR="00251CC1" w:rsidRPr="0005502A" w:rsidRDefault="00DA0F09" w:rsidP="00251CC1">
      <w:pPr>
        <w:ind w:firstLine="708"/>
        <w:jc w:val="both"/>
        <w:rPr>
          <w:sz w:val="28"/>
          <w:szCs w:val="28"/>
        </w:rPr>
      </w:pPr>
      <w:r w:rsidRPr="0005502A">
        <w:rPr>
          <w:sz w:val="28"/>
          <w:szCs w:val="28"/>
          <w:lang w:val="en-US"/>
        </w:rPr>
        <w:t>VI</w:t>
      </w:r>
      <w:r w:rsidRPr="0005502A">
        <w:rPr>
          <w:sz w:val="28"/>
          <w:szCs w:val="28"/>
        </w:rPr>
        <w:t xml:space="preserve">. ПРИОРИТЕТНЫЕ </w:t>
      </w:r>
      <w:proofErr w:type="gramStart"/>
      <w:r w:rsidRPr="0005502A">
        <w:rPr>
          <w:sz w:val="28"/>
          <w:szCs w:val="28"/>
        </w:rPr>
        <w:t>НАПРАВЛЕНИЯ  ПРОГНОЗА</w:t>
      </w:r>
      <w:proofErr w:type="gramEnd"/>
      <w:r w:rsidRPr="0005502A">
        <w:rPr>
          <w:sz w:val="28"/>
          <w:szCs w:val="28"/>
        </w:rPr>
        <w:t xml:space="preserve"> СОЦИАЛЬНО-ЭКОНОМИЧЕСКОГО РАЗВИТИЯ СЕЛЬСКОГО ПОСЕЛЕНИЯ                    </w:t>
      </w:r>
      <w:r w:rsidR="00DA6D64" w:rsidRPr="0005502A">
        <w:rPr>
          <w:sz w:val="28"/>
          <w:szCs w:val="28"/>
        </w:rPr>
        <w:t>НИЖНЕАВРЮЗОВСКИЙ</w:t>
      </w:r>
      <w:r w:rsidRPr="0005502A">
        <w:rPr>
          <w:sz w:val="28"/>
          <w:szCs w:val="28"/>
        </w:rPr>
        <w:t xml:space="preserve"> СЕЛЬСОВЕТ</w:t>
      </w:r>
    </w:p>
    <w:p w:rsidR="00251CC1" w:rsidRPr="0005502A" w:rsidRDefault="00917C06" w:rsidP="00917C06">
      <w:pPr>
        <w:jc w:val="both"/>
        <w:rPr>
          <w:b/>
          <w:color w:val="000000"/>
          <w:sz w:val="28"/>
          <w:szCs w:val="28"/>
        </w:rPr>
      </w:pPr>
      <w:r w:rsidRPr="0005502A">
        <w:rPr>
          <w:b/>
          <w:color w:val="000000"/>
          <w:sz w:val="28"/>
          <w:szCs w:val="28"/>
        </w:rPr>
        <w:t xml:space="preserve">       </w:t>
      </w:r>
      <w:r w:rsidR="00F54D89">
        <w:rPr>
          <w:b/>
          <w:color w:val="000000"/>
          <w:sz w:val="28"/>
          <w:szCs w:val="28"/>
        </w:rPr>
        <w:t>6</w:t>
      </w:r>
      <w:r w:rsidR="00251CC1" w:rsidRPr="0005502A">
        <w:rPr>
          <w:b/>
          <w:color w:val="000000"/>
          <w:sz w:val="28"/>
          <w:szCs w:val="28"/>
        </w:rPr>
        <w:t>.1. Содержание муниципального жилищного фонда, улучшение жилищных условий и комфортности проживания</w:t>
      </w:r>
    </w:p>
    <w:p w:rsidR="00251CC1" w:rsidRPr="0005502A" w:rsidRDefault="00251CC1" w:rsidP="00251CC1">
      <w:pPr>
        <w:jc w:val="both"/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 оказание помощи в проведении выборочного ремонта домов, квартир, надворных построек и ограждений ветеранам ВОВ;</w:t>
      </w:r>
    </w:p>
    <w:p w:rsidR="00251CC1" w:rsidRPr="0005502A" w:rsidRDefault="00251CC1" w:rsidP="00917C06">
      <w:pPr>
        <w:jc w:val="both"/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-обеспечение условий для осуществления  гражданами права на жилище по улучшению жилых пом</w:t>
      </w:r>
      <w:r w:rsidR="00BB43CC">
        <w:rPr>
          <w:color w:val="000000"/>
          <w:sz w:val="28"/>
          <w:szCs w:val="28"/>
        </w:rPr>
        <w:t>ещений нуждающихся граждан   - 3</w:t>
      </w:r>
      <w:r w:rsidRPr="0005502A">
        <w:rPr>
          <w:color w:val="000000"/>
          <w:sz w:val="28"/>
          <w:szCs w:val="28"/>
        </w:rPr>
        <w:t xml:space="preserve"> семей</w:t>
      </w:r>
    </w:p>
    <w:p w:rsidR="00251CC1" w:rsidRPr="0005502A" w:rsidRDefault="00F54D89" w:rsidP="00251CC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6</w:t>
      </w:r>
      <w:r w:rsidR="00251CC1" w:rsidRPr="0005502A">
        <w:rPr>
          <w:b/>
          <w:color w:val="000000"/>
          <w:sz w:val="28"/>
          <w:szCs w:val="28"/>
        </w:rPr>
        <w:t>.</w:t>
      </w:r>
      <w:r w:rsidR="00917C06" w:rsidRPr="0005502A">
        <w:rPr>
          <w:b/>
          <w:color w:val="000000"/>
          <w:sz w:val="28"/>
          <w:szCs w:val="28"/>
        </w:rPr>
        <w:t>2</w:t>
      </w:r>
      <w:r w:rsidR="00251CC1" w:rsidRPr="0005502A">
        <w:rPr>
          <w:b/>
          <w:color w:val="000000"/>
          <w:sz w:val="28"/>
          <w:szCs w:val="28"/>
        </w:rPr>
        <w:t>. Пожарная безопасность</w:t>
      </w:r>
    </w:p>
    <w:p w:rsidR="00251CC1" w:rsidRPr="0005502A" w:rsidRDefault="00251CC1" w:rsidP="00251CC1">
      <w:pPr>
        <w:jc w:val="both"/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 проведение профилактической работы  среди населения по реализации мер пожарной безопасности и контроля за соблюдением противопожарных мероприятий;</w:t>
      </w:r>
    </w:p>
    <w:p w:rsidR="00251CC1" w:rsidRPr="0005502A" w:rsidRDefault="00251CC1" w:rsidP="00251CC1">
      <w:pPr>
        <w:jc w:val="both"/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-организация муниципальными служащими подворного обхода по проведению противопожарной пропаганды, обучения населения мерам пожарной безопасности с рекомендацией жителям с</w:t>
      </w:r>
      <w:proofErr w:type="gramStart"/>
      <w:r w:rsidRPr="0005502A">
        <w:rPr>
          <w:color w:val="000000"/>
          <w:sz w:val="28"/>
          <w:szCs w:val="28"/>
        </w:rPr>
        <w:t>.Н</w:t>
      </w:r>
      <w:proofErr w:type="gramEnd"/>
      <w:r w:rsidRPr="0005502A">
        <w:rPr>
          <w:color w:val="000000"/>
          <w:sz w:val="28"/>
          <w:szCs w:val="28"/>
        </w:rPr>
        <w:t xml:space="preserve">ижнее </w:t>
      </w:r>
      <w:proofErr w:type="spellStart"/>
      <w:r w:rsidRPr="0005502A">
        <w:rPr>
          <w:color w:val="000000"/>
          <w:sz w:val="28"/>
          <w:szCs w:val="28"/>
        </w:rPr>
        <w:t>Аврюзово</w:t>
      </w:r>
      <w:proofErr w:type="spellEnd"/>
      <w:r w:rsidRPr="0005502A">
        <w:rPr>
          <w:color w:val="000000"/>
          <w:sz w:val="28"/>
          <w:szCs w:val="28"/>
        </w:rPr>
        <w:t xml:space="preserve">, </w:t>
      </w:r>
      <w:proofErr w:type="spellStart"/>
      <w:r w:rsidRPr="0005502A">
        <w:rPr>
          <w:color w:val="000000"/>
          <w:sz w:val="28"/>
          <w:szCs w:val="28"/>
        </w:rPr>
        <w:t>с.Мечниково</w:t>
      </w:r>
      <w:proofErr w:type="spellEnd"/>
      <w:r w:rsidRPr="0005502A">
        <w:rPr>
          <w:color w:val="000000"/>
          <w:sz w:val="28"/>
          <w:szCs w:val="28"/>
        </w:rPr>
        <w:t xml:space="preserve">, </w:t>
      </w:r>
      <w:proofErr w:type="spellStart"/>
      <w:r w:rsidRPr="0005502A">
        <w:rPr>
          <w:color w:val="000000"/>
          <w:sz w:val="28"/>
          <w:szCs w:val="28"/>
        </w:rPr>
        <w:t>дер.Аврюзтамак</w:t>
      </w:r>
      <w:proofErr w:type="spellEnd"/>
      <w:r w:rsidRPr="0005502A">
        <w:rPr>
          <w:color w:val="000000"/>
          <w:sz w:val="28"/>
          <w:szCs w:val="28"/>
        </w:rPr>
        <w:t xml:space="preserve">, дер.Верхнее </w:t>
      </w:r>
      <w:proofErr w:type="spellStart"/>
      <w:r w:rsidRPr="0005502A">
        <w:rPr>
          <w:color w:val="000000"/>
          <w:sz w:val="28"/>
          <w:szCs w:val="28"/>
        </w:rPr>
        <w:t>Аврюзово</w:t>
      </w:r>
      <w:proofErr w:type="spellEnd"/>
      <w:r w:rsidRPr="0005502A">
        <w:rPr>
          <w:color w:val="000000"/>
          <w:sz w:val="28"/>
          <w:szCs w:val="28"/>
        </w:rPr>
        <w:t xml:space="preserve"> иметь запас воды не менее </w:t>
      </w:r>
      <w:smartTag w:uri="urn:schemas-microsoft-com:office:smarttags" w:element="metricconverter">
        <w:smartTagPr>
          <w:attr w:name="ProductID" w:val="200 литров"/>
        </w:smartTagPr>
        <w:r w:rsidRPr="0005502A">
          <w:rPr>
            <w:color w:val="000000"/>
            <w:sz w:val="28"/>
            <w:szCs w:val="28"/>
          </w:rPr>
          <w:t>200 литров</w:t>
        </w:r>
      </w:smartTag>
      <w:r w:rsidRPr="0005502A">
        <w:rPr>
          <w:color w:val="000000"/>
          <w:sz w:val="28"/>
          <w:szCs w:val="28"/>
        </w:rPr>
        <w:t xml:space="preserve"> на случай пожара;</w:t>
      </w:r>
    </w:p>
    <w:p w:rsidR="00251CC1" w:rsidRPr="0005502A" w:rsidRDefault="00251CC1" w:rsidP="00251CC1">
      <w:pPr>
        <w:jc w:val="both"/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 ремонт и устройство пожарных гидрантов.</w:t>
      </w:r>
    </w:p>
    <w:p w:rsidR="00DA0F09" w:rsidRPr="0005502A" w:rsidRDefault="00251CC1" w:rsidP="00DA0F09">
      <w:pPr>
        <w:pStyle w:val="21"/>
        <w:ind w:firstLine="0"/>
        <w:jc w:val="both"/>
        <w:rPr>
          <w:szCs w:val="28"/>
        </w:rPr>
      </w:pPr>
      <w:r w:rsidRPr="0005502A">
        <w:rPr>
          <w:bCs w:val="0"/>
          <w:szCs w:val="28"/>
        </w:rPr>
        <w:lastRenderedPageBreak/>
        <w:t xml:space="preserve"> </w:t>
      </w:r>
      <w:r w:rsidR="00917C06" w:rsidRPr="0005502A">
        <w:rPr>
          <w:bCs w:val="0"/>
          <w:szCs w:val="28"/>
        </w:rPr>
        <w:t xml:space="preserve"> </w:t>
      </w:r>
      <w:r w:rsidRPr="0005502A">
        <w:rPr>
          <w:bCs w:val="0"/>
          <w:szCs w:val="28"/>
        </w:rPr>
        <w:t xml:space="preserve">  </w:t>
      </w:r>
      <w:r w:rsidR="00DA0F09" w:rsidRPr="0005502A">
        <w:rPr>
          <w:bCs w:val="0"/>
          <w:szCs w:val="28"/>
        </w:rPr>
        <w:t xml:space="preserve"> </w:t>
      </w:r>
      <w:r w:rsidR="00F54D89">
        <w:rPr>
          <w:bCs w:val="0"/>
          <w:szCs w:val="28"/>
        </w:rPr>
        <w:t>6</w:t>
      </w:r>
      <w:r w:rsidR="00917C06" w:rsidRPr="0005502A">
        <w:rPr>
          <w:bCs w:val="0"/>
          <w:szCs w:val="28"/>
        </w:rPr>
        <w:t>.3</w:t>
      </w:r>
      <w:r w:rsidRPr="0005502A">
        <w:rPr>
          <w:bCs w:val="0"/>
          <w:szCs w:val="28"/>
        </w:rPr>
        <w:t xml:space="preserve">. </w:t>
      </w:r>
      <w:r w:rsidR="00DA0F09" w:rsidRPr="0005502A">
        <w:rPr>
          <w:bCs w:val="0"/>
          <w:szCs w:val="28"/>
        </w:rPr>
        <w:t xml:space="preserve">Улучшение комфортности среды обитания. </w:t>
      </w:r>
    </w:p>
    <w:p w:rsidR="00DA0F09" w:rsidRPr="0005502A" w:rsidRDefault="00DA0F09" w:rsidP="00DA0F09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Достижение высокого уровня надежности и устойчивости функционирования жилищно-коммунального комплекса поселения.</w:t>
      </w:r>
    </w:p>
    <w:p w:rsidR="00DA0F09" w:rsidRPr="0005502A" w:rsidRDefault="00DA0F09" w:rsidP="00DA0F09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-Развитие систем водоснабжения и  водоотведения.</w:t>
      </w:r>
    </w:p>
    <w:p w:rsidR="00DA0F09" w:rsidRPr="0005502A" w:rsidRDefault="00DA0F09" w:rsidP="00DA0F09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-Развитие систем газоснабжения</w:t>
      </w:r>
    </w:p>
    <w:p w:rsidR="00DA0F09" w:rsidRPr="0005502A" w:rsidRDefault="00DA0F09" w:rsidP="00DA0F09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-Улучшение качества предоставляемых жилищно-коммунальных услуг.</w:t>
      </w:r>
    </w:p>
    <w:p w:rsidR="00DA0F09" w:rsidRPr="0005502A" w:rsidRDefault="00DA0F09" w:rsidP="00DA0F09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-Улучшение качества дорог.</w:t>
      </w:r>
    </w:p>
    <w:p w:rsidR="00DA0F09" w:rsidRPr="0005502A" w:rsidRDefault="00DA0F09" w:rsidP="00DA0F09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-.Благоустройство, обустройство свалок.</w:t>
      </w:r>
    </w:p>
    <w:p w:rsidR="00DA0F09" w:rsidRPr="0005502A" w:rsidRDefault="00DA0F09" w:rsidP="00DA0F09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 Строительство, ремонт, сокращение количества ветхого и аварийного жилья.</w:t>
      </w:r>
    </w:p>
    <w:p w:rsidR="00DA0F09" w:rsidRPr="0005502A" w:rsidRDefault="00DA0F09" w:rsidP="00DA0F09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-Удовлетворение потребности населения и организаций в различных видах связи.</w:t>
      </w:r>
    </w:p>
    <w:p w:rsidR="00DA0F09" w:rsidRPr="0005502A" w:rsidRDefault="00DA0F09" w:rsidP="00DA0F09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 Промышленность.</w:t>
      </w:r>
    </w:p>
    <w:p w:rsidR="00DA0F09" w:rsidRPr="0005502A" w:rsidRDefault="00DA0F09" w:rsidP="00DA0F09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 Пожарная безопасность.</w:t>
      </w:r>
    </w:p>
    <w:p w:rsidR="00DA0F09" w:rsidRPr="0005502A" w:rsidRDefault="00251CC1" w:rsidP="00DA0F09">
      <w:pPr>
        <w:rPr>
          <w:color w:val="000000"/>
          <w:sz w:val="28"/>
          <w:szCs w:val="28"/>
        </w:rPr>
      </w:pPr>
      <w:r w:rsidRPr="0005502A">
        <w:rPr>
          <w:b/>
          <w:bCs/>
          <w:color w:val="000000"/>
          <w:sz w:val="28"/>
          <w:szCs w:val="28"/>
        </w:rPr>
        <w:t xml:space="preserve">    </w:t>
      </w:r>
      <w:r w:rsidR="00F54D89">
        <w:rPr>
          <w:b/>
          <w:bCs/>
          <w:color w:val="000000"/>
          <w:sz w:val="28"/>
          <w:szCs w:val="28"/>
        </w:rPr>
        <w:t>6</w:t>
      </w:r>
      <w:r w:rsidR="00917C06" w:rsidRPr="0005502A">
        <w:rPr>
          <w:b/>
          <w:bCs/>
          <w:color w:val="000000"/>
          <w:sz w:val="28"/>
          <w:szCs w:val="28"/>
        </w:rPr>
        <w:t>.4</w:t>
      </w:r>
      <w:r w:rsidRPr="0005502A">
        <w:rPr>
          <w:b/>
          <w:bCs/>
          <w:color w:val="000000"/>
          <w:sz w:val="28"/>
          <w:szCs w:val="28"/>
        </w:rPr>
        <w:t>.</w:t>
      </w:r>
      <w:r w:rsidR="00DA0F09" w:rsidRPr="0005502A">
        <w:rPr>
          <w:b/>
          <w:bCs/>
          <w:color w:val="000000"/>
          <w:sz w:val="28"/>
          <w:szCs w:val="28"/>
        </w:rPr>
        <w:t xml:space="preserve"> Укрепление и сохранение здоровья населения,  формирование здорового образа жизни.</w:t>
      </w:r>
    </w:p>
    <w:p w:rsidR="00DA0F09" w:rsidRPr="0005502A" w:rsidRDefault="00DA0F09" w:rsidP="00DA0F09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       -  Формированию общественного настроя на здоровый образ жизни, укреплению здоровья населения  способствует проведение массовых мероприятий, пропагандирующих здоровый образ жизни, повышение качества услуг здравоохранения, расширение возможностей населения по занятиям спортом, реализация полномочий в области опеки и попечительства:</w:t>
      </w:r>
    </w:p>
    <w:p w:rsidR="00DA0F09" w:rsidRPr="0005502A" w:rsidRDefault="00DA0F09" w:rsidP="00DA0F09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 xml:space="preserve">     -Пропаганда  здорового образа жизни населения, создание оптимальных условий для развития массовой физической культуры и спорта. </w:t>
      </w:r>
    </w:p>
    <w:p w:rsidR="00DA0F09" w:rsidRPr="0005502A" w:rsidRDefault="00DA0F09" w:rsidP="00DA0F09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 xml:space="preserve">    -Развитие сети спортивных сооружений и обеспечение потребности спортивных объектов и учреждений в оборудовании и инвентаре.</w:t>
      </w:r>
    </w:p>
    <w:p w:rsidR="00251CC1" w:rsidRPr="0005502A" w:rsidRDefault="00DA0F09" w:rsidP="00251CC1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Создание условий для повышения эффективности деятельности общественных объединений и иных организаций в области патриотического воспитания молодежи.</w:t>
      </w:r>
    </w:p>
    <w:p w:rsidR="00DA0F09" w:rsidRPr="0005502A" w:rsidRDefault="00251CC1" w:rsidP="00251CC1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 xml:space="preserve">    </w:t>
      </w:r>
      <w:r w:rsidR="00F54D89">
        <w:rPr>
          <w:b/>
          <w:color w:val="000000"/>
          <w:sz w:val="28"/>
          <w:szCs w:val="28"/>
        </w:rPr>
        <w:t>6</w:t>
      </w:r>
      <w:r w:rsidR="00917C06" w:rsidRPr="0005502A">
        <w:rPr>
          <w:b/>
          <w:color w:val="000000"/>
          <w:sz w:val="28"/>
          <w:szCs w:val="28"/>
        </w:rPr>
        <w:t>.5</w:t>
      </w:r>
      <w:r w:rsidRPr="0005502A">
        <w:rPr>
          <w:b/>
          <w:color w:val="000000"/>
          <w:sz w:val="28"/>
          <w:szCs w:val="28"/>
        </w:rPr>
        <w:t>.</w:t>
      </w:r>
      <w:r w:rsidR="00DA0F09" w:rsidRPr="0005502A">
        <w:rPr>
          <w:b/>
          <w:bCs/>
          <w:color w:val="000000"/>
          <w:sz w:val="28"/>
          <w:szCs w:val="28"/>
        </w:rPr>
        <w:t>Культура, патриотическое воспитание молодежи</w:t>
      </w:r>
    </w:p>
    <w:p w:rsidR="00DA0F09" w:rsidRPr="0005502A" w:rsidRDefault="00DA0F09" w:rsidP="00DA0F09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 Развитие творческого потенциала.</w:t>
      </w:r>
    </w:p>
    <w:p w:rsidR="00DA0F09" w:rsidRPr="0005502A" w:rsidRDefault="00DA0F09" w:rsidP="00DA0F09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-Сотрудничество с творческими организациями.</w:t>
      </w:r>
    </w:p>
    <w:p w:rsidR="00DA0F09" w:rsidRPr="0005502A" w:rsidRDefault="00DA0F09" w:rsidP="00DA0F09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-Вручение родителям и молодоженам поздравительных писем от имени Главы поселения при регистрации рождения, заключения брака с целью закрепления молодежи на селе, увеличения количества регистрируемых браков, повышения рождаемости.</w:t>
      </w:r>
    </w:p>
    <w:p w:rsidR="00DA0F09" w:rsidRPr="0005502A" w:rsidRDefault="00F54D89" w:rsidP="00251CC1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6</w:t>
      </w:r>
      <w:r w:rsidR="00917C06" w:rsidRPr="0005502A">
        <w:rPr>
          <w:b/>
          <w:bCs/>
          <w:color w:val="000000"/>
          <w:sz w:val="28"/>
          <w:szCs w:val="28"/>
        </w:rPr>
        <w:t>.6</w:t>
      </w:r>
      <w:r w:rsidR="00251CC1" w:rsidRPr="0005502A">
        <w:rPr>
          <w:b/>
          <w:bCs/>
          <w:color w:val="000000"/>
          <w:sz w:val="28"/>
          <w:szCs w:val="28"/>
        </w:rPr>
        <w:t>.</w:t>
      </w:r>
      <w:r w:rsidR="00DA0F09" w:rsidRPr="0005502A">
        <w:rPr>
          <w:b/>
          <w:bCs/>
          <w:color w:val="000000"/>
          <w:sz w:val="28"/>
          <w:szCs w:val="28"/>
        </w:rPr>
        <w:t>Развитие сельского хозяйства.</w:t>
      </w:r>
    </w:p>
    <w:p w:rsidR="00DA0F09" w:rsidRPr="0005502A" w:rsidRDefault="00DA0F09" w:rsidP="00DA0F09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-Развитие сети сельской потребительской, в том числе кредитной, кооперации.</w:t>
      </w:r>
    </w:p>
    <w:p w:rsidR="00251CC1" w:rsidRPr="0005502A" w:rsidRDefault="00DA0F09" w:rsidP="00251CC1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-Развитие ЛПХ и КФХ.</w:t>
      </w:r>
    </w:p>
    <w:p w:rsidR="00DA0F09" w:rsidRPr="0005502A" w:rsidRDefault="00F54D89" w:rsidP="00251CC1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6</w:t>
      </w:r>
      <w:r w:rsidR="00917C06" w:rsidRPr="0005502A">
        <w:rPr>
          <w:b/>
          <w:color w:val="000000"/>
          <w:sz w:val="28"/>
          <w:szCs w:val="28"/>
        </w:rPr>
        <w:t>.7</w:t>
      </w:r>
      <w:r w:rsidR="00251CC1" w:rsidRPr="0005502A">
        <w:rPr>
          <w:b/>
          <w:color w:val="000000"/>
          <w:sz w:val="28"/>
          <w:szCs w:val="28"/>
        </w:rPr>
        <w:t>.</w:t>
      </w:r>
      <w:r w:rsidR="00DA0F09" w:rsidRPr="0005502A">
        <w:rPr>
          <w:b/>
          <w:bCs/>
          <w:color w:val="000000"/>
          <w:sz w:val="28"/>
          <w:szCs w:val="28"/>
        </w:rPr>
        <w:t>Совершенствование системы местного самоуправления.</w:t>
      </w:r>
    </w:p>
    <w:p w:rsidR="00DA0F09" w:rsidRPr="0005502A" w:rsidRDefault="00DA0F09" w:rsidP="00DA0F09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</w:t>
      </w:r>
      <w:r w:rsidR="002B5BAC" w:rsidRPr="0005502A">
        <w:rPr>
          <w:color w:val="000000"/>
          <w:sz w:val="28"/>
          <w:szCs w:val="28"/>
        </w:rPr>
        <w:t xml:space="preserve"> </w:t>
      </w:r>
      <w:r w:rsidRPr="0005502A">
        <w:rPr>
          <w:color w:val="000000"/>
          <w:sz w:val="28"/>
          <w:szCs w:val="28"/>
        </w:rPr>
        <w:t>Совершенствование системы взаимоотношений органов ме</w:t>
      </w:r>
      <w:r w:rsidRPr="0005502A">
        <w:rPr>
          <w:color w:val="000000"/>
          <w:sz w:val="28"/>
          <w:szCs w:val="28"/>
        </w:rPr>
        <w:softHyphen/>
        <w:t>стного самоуправления с насе</w:t>
      </w:r>
      <w:r w:rsidRPr="0005502A">
        <w:rPr>
          <w:color w:val="000000"/>
          <w:sz w:val="28"/>
          <w:szCs w:val="28"/>
        </w:rPr>
        <w:softHyphen/>
        <w:t>лением.</w:t>
      </w:r>
    </w:p>
    <w:p w:rsidR="00DA0F09" w:rsidRPr="0005502A" w:rsidRDefault="00DA0F09" w:rsidP="00DA0F09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</w:t>
      </w:r>
      <w:r w:rsidR="002B5BAC" w:rsidRPr="0005502A">
        <w:rPr>
          <w:color w:val="000000"/>
          <w:sz w:val="28"/>
          <w:szCs w:val="28"/>
        </w:rPr>
        <w:t xml:space="preserve"> </w:t>
      </w:r>
      <w:r w:rsidRPr="0005502A">
        <w:rPr>
          <w:color w:val="000000"/>
          <w:sz w:val="28"/>
          <w:szCs w:val="28"/>
        </w:rPr>
        <w:t>Информирование населения о ходе реформы и проблемах развития местного самоуправ</w:t>
      </w:r>
      <w:r w:rsidRPr="0005502A">
        <w:rPr>
          <w:color w:val="000000"/>
          <w:sz w:val="28"/>
          <w:szCs w:val="28"/>
        </w:rPr>
        <w:softHyphen/>
        <w:t>ления.</w:t>
      </w:r>
    </w:p>
    <w:p w:rsidR="00DA0F09" w:rsidRPr="0005502A" w:rsidRDefault="00DA0F09" w:rsidP="00DA0F09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-.Совершенствование системы "обратной связи" органов ме</w:t>
      </w:r>
      <w:r w:rsidRPr="0005502A">
        <w:rPr>
          <w:color w:val="000000"/>
          <w:sz w:val="28"/>
          <w:szCs w:val="28"/>
        </w:rPr>
        <w:softHyphen/>
        <w:t>стного самоуправления и на</w:t>
      </w:r>
      <w:r w:rsidRPr="0005502A">
        <w:rPr>
          <w:color w:val="000000"/>
          <w:sz w:val="28"/>
          <w:szCs w:val="28"/>
        </w:rPr>
        <w:softHyphen/>
        <w:t>селения.</w:t>
      </w:r>
    </w:p>
    <w:p w:rsidR="00DA0F09" w:rsidRPr="0005502A" w:rsidRDefault="00DA0F09" w:rsidP="00DA0F09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</w:t>
      </w:r>
      <w:r w:rsidR="002B5BAC" w:rsidRPr="0005502A">
        <w:rPr>
          <w:color w:val="000000"/>
          <w:sz w:val="28"/>
          <w:szCs w:val="28"/>
        </w:rPr>
        <w:t xml:space="preserve"> </w:t>
      </w:r>
      <w:r w:rsidRPr="0005502A">
        <w:rPr>
          <w:color w:val="000000"/>
          <w:sz w:val="28"/>
          <w:szCs w:val="28"/>
        </w:rPr>
        <w:t>Планирование и организация системы информирования на</w:t>
      </w:r>
      <w:r w:rsidRPr="0005502A">
        <w:rPr>
          <w:color w:val="000000"/>
          <w:sz w:val="28"/>
          <w:szCs w:val="28"/>
        </w:rPr>
        <w:softHyphen/>
        <w:t>селения по реализации про</w:t>
      </w:r>
      <w:r w:rsidRPr="0005502A">
        <w:rPr>
          <w:color w:val="000000"/>
          <w:sz w:val="28"/>
          <w:szCs w:val="28"/>
        </w:rPr>
        <w:softHyphen/>
        <w:t>блем, вопросов местного зна</w:t>
      </w:r>
      <w:r w:rsidRPr="0005502A">
        <w:rPr>
          <w:color w:val="000000"/>
          <w:sz w:val="28"/>
          <w:szCs w:val="28"/>
        </w:rPr>
        <w:softHyphen/>
        <w:t>чения, критических замечаний и обращений граждан в орга</w:t>
      </w:r>
      <w:r w:rsidRPr="0005502A">
        <w:rPr>
          <w:color w:val="000000"/>
          <w:sz w:val="28"/>
          <w:szCs w:val="28"/>
        </w:rPr>
        <w:softHyphen/>
        <w:t>ны местного самоуправления поселения.</w:t>
      </w:r>
    </w:p>
    <w:p w:rsidR="00DA0F09" w:rsidRPr="0005502A" w:rsidRDefault="00DA0F09" w:rsidP="00DA0F09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lastRenderedPageBreak/>
        <w:t xml:space="preserve">    </w:t>
      </w:r>
      <w:r w:rsidR="002B5BAC" w:rsidRPr="0005502A">
        <w:rPr>
          <w:color w:val="000000"/>
          <w:sz w:val="28"/>
          <w:szCs w:val="28"/>
        </w:rPr>
        <w:t xml:space="preserve">    </w:t>
      </w:r>
      <w:r w:rsidRPr="0005502A">
        <w:rPr>
          <w:color w:val="000000"/>
          <w:sz w:val="28"/>
          <w:szCs w:val="28"/>
        </w:rPr>
        <w:t>Для достижения цели прогноза  социально-экономического развития сельского поселения на 2015 год необходимо обеспечить: сбалансированное развитие всех отраслей, создать современную рыночную инфраструктуру, отладить механизмы привлечения финансовых сре</w:t>
      </w:r>
      <w:proofErr w:type="gramStart"/>
      <w:r w:rsidRPr="0005502A">
        <w:rPr>
          <w:color w:val="000000"/>
          <w:sz w:val="28"/>
          <w:szCs w:val="28"/>
        </w:rPr>
        <w:t>дств дл</w:t>
      </w:r>
      <w:proofErr w:type="gramEnd"/>
      <w:r w:rsidRPr="0005502A">
        <w:rPr>
          <w:color w:val="000000"/>
          <w:sz w:val="28"/>
          <w:szCs w:val="28"/>
        </w:rPr>
        <w:t>я реализации намеченных мероприятий.</w:t>
      </w:r>
    </w:p>
    <w:p w:rsidR="00DA0F09" w:rsidRPr="0005502A" w:rsidRDefault="00251CC1" w:rsidP="00251CC1">
      <w:pPr>
        <w:rPr>
          <w:color w:val="000000"/>
          <w:sz w:val="28"/>
          <w:szCs w:val="28"/>
        </w:rPr>
      </w:pPr>
      <w:r w:rsidRPr="0005502A">
        <w:rPr>
          <w:b/>
          <w:bCs/>
          <w:color w:val="000000"/>
          <w:sz w:val="28"/>
          <w:szCs w:val="28"/>
        </w:rPr>
        <w:t xml:space="preserve">   </w:t>
      </w:r>
      <w:r w:rsidR="00F54D89">
        <w:rPr>
          <w:b/>
          <w:bCs/>
          <w:color w:val="000000"/>
          <w:sz w:val="28"/>
          <w:szCs w:val="28"/>
        </w:rPr>
        <w:t>6</w:t>
      </w:r>
      <w:r w:rsidR="00917C06" w:rsidRPr="0005502A">
        <w:rPr>
          <w:b/>
          <w:bCs/>
          <w:color w:val="000000"/>
          <w:sz w:val="28"/>
          <w:szCs w:val="28"/>
        </w:rPr>
        <w:t>.8</w:t>
      </w:r>
      <w:r w:rsidRPr="0005502A">
        <w:rPr>
          <w:b/>
          <w:bCs/>
          <w:color w:val="000000"/>
          <w:sz w:val="28"/>
          <w:szCs w:val="28"/>
        </w:rPr>
        <w:t>.</w:t>
      </w:r>
      <w:r w:rsidR="00DA0F09" w:rsidRPr="0005502A">
        <w:rPr>
          <w:b/>
          <w:bCs/>
          <w:color w:val="000000"/>
          <w:sz w:val="28"/>
          <w:szCs w:val="28"/>
        </w:rPr>
        <w:t>Реализация в полном объеме всех мероприятий позволит:</w:t>
      </w:r>
    </w:p>
    <w:p w:rsidR="00DA0F09" w:rsidRPr="0005502A" w:rsidRDefault="00DA0F09" w:rsidP="00DA0F09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 - повысить качество предоставляемых услуг ЖКХ;</w:t>
      </w:r>
      <w:r w:rsidRPr="0005502A">
        <w:rPr>
          <w:b/>
          <w:bCs/>
          <w:color w:val="000000"/>
          <w:sz w:val="28"/>
          <w:szCs w:val="28"/>
        </w:rPr>
        <w:t xml:space="preserve"> </w:t>
      </w:r>
    </w:p>
    <w:p w:rsidR="00DA0F09" w:rsidRPr="0005502A" w:rsidRDefault="00DA0F09" w:rsidP="00DA0F09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 xml:space="preserve">- снизить численность населения с денежными доходами ниже прожиточного минимума; </w:t>
      </w:r>
    </w:p>
    <w:p w:rsidR="00DA0F09" w:rsidRPr="0005502A" w:rsidRDefault="00DA0F09" w:rsidP="00DA0F09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 xml:space="preserve">- повысить экологическую безопасность поселения, тем самым улучшить здоровье   </w:t>
      </w:r>
    </w:p>
    <w:p w:rsidR="00DA0F09" w:rsidRPr="0005502A" w:rsidRDefault="00DA0F09" w:rsidP="00DA0F09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 xml:space="preserve">  населения;</w:t>
      </w:r>
    </w:p>
    <w:p w:rsidR="00DA0F09" w:rsidRPr="0005502A" w:rsidRDefault="00DA0F09" w:rsidP="00DA0F09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 понизить показатели преступности, повысить безопасность жизни людей;</w:t>
      </w:r>
    </w:p>
    <w:p w:rsidR="00DA0F09" w:rsidRPr="0005502A" w:rsidRDefault="00DA0F09" w:rsidP="00DA0F09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 увеличить количество субъектов малого предпринимательства;</w:t>
      </w:r>
    </w:p>
    <w:p w:rsidR="00DA0F09" w:rsidRPr="0005502A" w:rsidRDefault="00DA0F09" w:rsidP="00DA0F09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 создать  новые рабочие места;</w:t>
      </w:r>
    </w:p>
    <w:p w:rsidR="00DA0F09" w:rsidRPr="0005502A" w:rsidRDefault="00DA0F09" w:rsidP="00DA0F09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 увеличить собственные доходы бюджета;</w:t>
      </w:r>
    </w:p>
    <w:p w:rsidR="00DA0F09" w:rsidRPr="0005502A" w:rsidRDefault="00DA0F09" w:rsidP="00DA0F09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>- улучшить жилищные условия сельчан;</w:t>
      </w:r>
    </w:p>
    <w:p w:rsidR="00DA0F09" w:rsidRPr="0005502A" w:rsidRDefault="00DA0F09" w:rsidP="00DA0F09">
      <w:pPr>
        <w:rPr>
          <w:color w:val="000000"/>
          <w:sz w:val="28"/>
          <w:szCs w:val="28"/>
        </w:rPr>
      </w:pPr>
      <w:r w:rsidRPr="0005502A">
        <w:rPr>
          <w:color w:val="000000"/>
          <w:sz w:val="28"/>
          <w:szCs w:val="28"/>
        </w:rPr>
        <w:t xml:space="preserve">- способствовать развитию сельского хозяйства. </w:t>
      </w:r>
    </w:p>
    <w:p w:rsidR="00DA0F09" w:rsidRPr="0005502A" w:rsidRDefault="00DA0F09" w:rsidP="00DA0F09">
      <w:pPr>
        <w:rPr>
          <w:rFonts w:eastAsia="Calibri"/>
          <w:sz w:val="28"/>
          <w:szCs w:val="28"/>
          <w:lang w:eastAsia="en-US"/>
        </w:rPr>
      </w:pPr>
    </w:p>
    <w:p w:rsidR="00DA0F09" w:rsidRPr="0005502A" w:rsidRDefault="00DA0F09" w:rsidP="00DA0F09">
      <w:pPr>
        <w:rPr>
          <w:sz w:val="28"/>
          <w:szCs w:val="28"/>
        </w:rPr>
      </w:pPr>
    </w:p>
    <w:p w:rsidR="00DA0F09" w:rsidRPr="0005502A" w:rsidRDefault="00DA0F09" w:rsidP="00DA0F09">
      <w:pPr>
        <w:rPr>
          <w:sz w:val="28"/>
          <w:szCs w:val="28"/>
        </w:rPr>
      </w:pPr>
    </w:p>
    <w:p w:rsidR="00DA0F09" w:rsidRPr="0005502A" w:rsidRDefault="00DA0F09" w:rsidP="00DA0F09">
      <w:pPr>
        <w:rPr>
          <w:sz w:val="28"/>
          <w:szCs w:val="28"/>
        </w:rPr>
      </w:pPr>
    </w:p>
    <w:p w:rsidR="00DA0F09" w:rsidRPr="0005502A" w:rsidRDefault="00DA0F09" w:rsidP="00DA0F09">
      <w:pPr>
        <w:rPr>
          <w:sz w:val="28"/>
          <w:szCs w:val="28"/>
        </w:rPr>
      </w:pPr>
    </w:p>
    <w:p w:rsidR="00DA0F09" w:rsidRPr="0005502A" w:rsidRDefault="00DA0F09" w:rsidP="00DA0F09">
      <w:pPr>
        <w:rPr>
          <w:sz w:val="28"/>
          <w:szCs w:val="28"/>
        </w:rPr>
      </w:pPr>
    </w:p>
    <w:p w:rsidR="00DA0F09" w:rsidRPr="0005502A" w:rsidRDefault="00DA0F09" w:rsidP="00DA0F09">
      <w:pPr>
        <w:rPr>
          <w:sz w:val="28"/>
          <w:szCs w:val="28"/>
        </w:rPr>
      </w:pPr>
    </w:p>
    <w:p w:rsidR="00DA0F09" w:rsidRPr="0005502A" w:rsidRDefault="00DA0F09" w:rsidP="00DA0F09">
      <w:pPr>
        <w:rPr>
          <w:sz w:val="28"/>
          <w:szCs w:val="28"/>
        </w:rPr>
      </w:pPr>
    </w:p>
    <w:p w:rsidR="0097335A" w:rsidRPr="0005502A" w:rsidRDefault="0097335A" w:rsidP="00E019A5">
      <w:pPr>
        <w:rPr>
          <w:color w:val="000000"/>
          <w:sz w:val="28"/>
          <w:szCs w:val="28"/>
        </w:rPr>
      </w:pPr>
    </w:p>
    <w:sectPr w:rsidR="0097335A" w:rsidRPr="0005502A" w:rsidSect="00DA0F09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CFB"/>
    <w:multiLevelType w:val="hybridMultilevel"/>
    <w:tmpl w:val="C8923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40BD7"/>
    <w:multiLevelType w:val="hybridMultilevel"/>
    <w:tmpl w:val="B99C489C"/>
    <w:lvl w:ilvl="0" w:tplc="EE0C0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407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70E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C0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0E1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C8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27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D64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40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73928B6"/>
    <w:multiLevelType w:val="hybridMultilevel"/>
    <w:tmpl w:val="A80EB590"/>
    <w:lvl w:ilvl="0" w:tplc="C3B694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DE60E6"/>
    <w:multiLevelType w:val="hybridMultilevel"/>
    <w:tmpl w:val="F282120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34EB8"/>
    <w:multiLevelType w:val="hybridMultilevel"/>
    <w:tmpl w:val="46CA473A"/>
    <w:lvl w:ilvl="0" w:tplc="D4E853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828D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B698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72BB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AE09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8889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B864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884A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86C6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9A5"/>
    <w:rsid w:val="000161C6"/>
    <w:rsid w:val="00045BB7"/>
    <w:rsid w:val="0005502A"/>
    <w:rsid w:val="00064C24"/>
    <w:rsid w:val="00067BCD"/>
    <w:rsid w:val="00085B51"/>
    <w:rsid w:val="00090504"/>
    <w:rsid w:val="000910AB"/>
    <w:rsid w:val="00096314"/>
    <w:rsid w:val="00143374"/>
    <w:rsid w:val="00153446"/>
    <w:rsid w:val="001B5353"/>
    <w:rsid w:val="0020747C"/>
    <w:rsid w:val="00227221"/>
    <w:rsid w:val="00235F8A"/>
    <w:rsid w:val="00251CC1"/>
    <w:rsid w:val="002B5BAC"/>
    <w:rsid w:val="002B72E2"/>
    <w:rsid w:val="002C0857"/>
    <w:rsid w:val="00336DD6"/>
    <w:rsid w:val="00341547"/>
    <w:rsid w:val="003669B0"/>
    <w:rsid w:val="003B16B1"/>
    <w:rsid w:val="003C155E"/>
    <w:rsid w:val="003C6420"/>
    <w:rsid w:val="003E731F"/>
    <w:rsid w:val="0041256B"/>
    <w:rsid w:val="00433115"/>
    <w:rsid w:val="00450BA0"/>
    <w:rsid w:val="00477363"/>
    <w:rsid w:val="00481390"/>
    <w:rsid w:val="00481B86"/>
    <w:rsid w:val="004C1B13"/>
    <w:rsid w:val="004F0CFC"/>
    <w:rsid w:val="004F11A4"/>
    <w:rsid w:val="005927FE"/>
    <w:rsid w:val="005D491F"/>
    <w:rsid w:val="005E1ED0"/>
    <w:rsid w:val="005F46C5"/>
    <w:rsid w:val="00614C8D"/>
    <w:rsid w:val="00637DAD"/>
    <w:rsid w:val="00697FB8"/>
    <w:rsid w:val="006C7504"/>
    <w:rsid w:val="006D1A4E"/>
    <w:rsid w:val="006E1632"/>
    <w:rsid w:val="007B3047"/>
    <w:rsid w:val="007F28CB"/>
    <w:rsid w:val="0082026F"/>
    <w:rsid w:val="00861E8F"/>
    <w:rsid w:val="008737C1"/>
    <w:rsid w:val="00896CAB"/>
    <w:rsid w:val="008E42B8"/>
    <w:rsid w:val="008F53DE"/>
    <w:rsid w:val="00901670"/>
    <w:rsid w:val="009104E6"/>
    <w:rsid w:val="00917C06"/>
    <w:rsid w:val="009632E0"/>
    <w:rsid w:val="0097335A"/>
    <w:rsid w:val="00973CEA"/>
    <w:rsid w:val="00A346C6"/>
    <w:rsid w:val="00A56071"/>
    <w:rsid w:val="00A62C06"/>
    <w:rsid w:val="00A8315A"/>
    <w:rsid w:val="00AA7F43"/>
    <w:rsid w:val="00AF15E3"/>
    <w:rsid w:val="00AF3250"/>
    <w:rsid w:val="00B01D91"/>
    <w:rsid w:val="00B75444"/>
    <w:rsid w:val="00B77994"/>
    <w:rsid w:val="00B8638C"/>
    <w:rsid w:val="00BB43CC"/>
    <w:rsid w:val="00D3514A"/>
    <w:rsid w:val="00D36DFC"/>
    <w:rsid w:val="00D607DE"/>
    <w:rsid w:val="00D74D2F"/>
    <w:rsid w:val="00DA0F09"/>
    <w:rsid w:val="00DA6D64"/>
    <w:rsid w:val="00E002B4"/>
    <w:rsid w:val="00E019A5"/>
    <w:rsid w:val="00E07DCE"/>
    <w:rsid w:val="00E262F1"/>
    <w:rsid w:val="00E46205"/>
    <w:rsid w:val="00E756FD"/>
    <w:rsid w:val="00E91B60"/>
    <w:rsid w:val="00F1182D"/>
    <w:rsid w:val="00F45642"/>
    <w:rsid w:val="00F54D89"/>
    <w:rsid w:val="00FA5087"/>
    <w:rsid w:val="00FE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19A5"/>
    <w:pPr>
      <w:keepNext/>
      <w:jc w:val="center"/>
      <w:outlineLvl w:val="0"/>
    </w:pPr>
    <w:rPr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E019A5"/>
    <w:pPr>
      <w:keepNext/>
      <w:spacing w:before="30" w:after="30"/>
      <w:jc w:val="center"/>
      <w:outlineLvl w:val="1"/>
    </w:pPr>
    <w:rPr>
      <w:b/>
      <w:color w:val="332E2D"/>
      <w:spacing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9A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19A5"/>
    <w:rPr>
      <w:rFonts w:ascii="Times New Roman" w:eastAsia="Times New Roman" w:hAnsi="Times New Roman" w:cs="Times New Roman"/>
      <w:b/>
      <w:color w:val="332E2D"/>
      <w:spacing w:val="2"/>
      <w:sz w:val="32"/>
      <w:szCs w:val="24"/>
      <w:lang w:eastAsia="ru-RU"/>
    </w:rPr>
  </w:style>
  <w:style w:type="paragraph" w:styleId="21">
    <w:name w:val="Body Text Indent 2"/>
    <w:basedOn w:val="a"/>
    <w:link w:val="22"/>
    <w:rsid w:val="00E019A5"/>
    <w:pPr>
      <w:ind w:firstLine="708"/>
      <w:jc w:val="center"/>
    </w:pPr>
    <w:rPr>
      <w:b/>
      <w:bCs/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E019A5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rsid w:val="00E019A5"/>
    <w:pPr>
      <w:ind w:left="4248"/>
    </w:pPr>
    <w:rPr>
      <w:color w:val="000000"/>
      <w:szCs w:val="20"/>
    </w:rPr>
  </w:style>
  <w:style w:type="character" w:customStyle="1" w:styleId="30">
    <w:name w:val="Основной текст с отступом 3 Знак"/>
    <w:basedOn w:val="a0"/>
    <w:link w:val="3"/>
    <w:rsid w:val="00E019A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3">
    <w:name w:val="Body Text 2"/>
    <w:basedOn w:val="a"/>
    <w:link w:val="24"/>
    <w:rsid w:val="00E019A5"/>
    <w:pPr>
      <w:spacing w:before="30" w:after="240"/>
      <w:jc w:val="center"/>
    </w:pPr>
    <w:rPr>
      <w:b/>
      <w:bCs/>
      <w:color w:val="332E2D"/>
      <w:spacing w:val="2"/>
    </w:rPr>
  </w:style>
  <w:style w:type="character" w:customStyle="1" w:styleId="24">
    <w:name w:val="Основной текст 2 Знак"/>
    <w:basedOn w:val="a0"/>
    <w:link w:val="23"/>
    <w:rsid w:val="00E019A5"/>
    <w:rPr>
      <w:rFonts w:ascii="Times New Roman" w:eastAsia="Times New Roman" w:hAnsi="Times New Roman" w:cs="Times New Roman"/>
      <w:b/>
      <w:bCs/>
      <w:color w:val="332E2D"/>
      <w:spacing w:val="2"/>
      <w:sz w:val="24"/>
      <w:szCs w:val="24"/>
      <w:lang w:eastAsia="ru-RU"/>
    </w:rPr>
  </w:style>
  <w:style w:type="paragraph" w:styleId="31">
    <w:name w:val="Body Text 3"/>
    <w:basedOn w:val="a"/>
    <w:link w:val="32"/>
    <w:rsid w:val="00E019A5"/>
    <w:pPr>
      <w:spacing w:before="30" w:after="30"/>
    </w:pPr>
    <w:rPr>
      <w:color w:val="332E2D"/>
      <w:spacing w:val="2"/>
    </w:rPr>
  </w:style>
  <w:style w:type="character" w:customStyle="1" w:styleId="32">
    <w:name w:val="Основной текст 3 Знак"/>
    <w:basedOn w:val="a0"/>
    <w:link w:val="31"/>
    <w:rsid w:val="00E019A5"/>
    <w:rPr>
      <w:rFonts w:ascii="Times New Roman" w:eastAsia="Times New Roman" w:hAnsi="Times New Roman" w:cs="Times New Roman"/>
      <w:color w:val="332E2D"/>
      <w:spacing w:val="2"/>
      <w:sz w:val="24"/>
      <w:szCs w:val="24"/>
      <w:lang w:eastAsia="ru-RU"/>
    </w:rPr>
  </w:style>
  <w:style w:type="paragraph" w:styleId="a3">
    <w:name w:val="No Spacing"/>
    <w:basedOn w:val="a"/>
    <w:qFormat/>
    <w:rsid w:val="00E019A5"/>
    <w:rPr>
      <w:rFonts w:ascii="Calibri" w:hAnsi="Calibri"/>
      <w:szCs w:val="32"/>
      <w:lang w:val="en-US" w:eastAsia="en-US"/>
    </w:rPr>
  </w:style>
  <w:style w:type="paragraph" w:styleId="a4">
    <w:name w:val="List Paragraph"/>
    <w:basedOn w:val="a"/>
    <w:uiPriority w:val="34"/>
    <w:qFormat/>
    <w:rsid w:val="00973C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E42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2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B72E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B7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5F46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2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6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5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3813</Words>
  <Characters>21740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Avrus</cp:lastModifiedBy>
  <cp:revision>51</cp:revision>
  <cp:lastPrinted>2017-12-05T05:30:00Z</cp:lastPrinted>
  <dcterms:created xsi:type="dcterms:W3CDTF">2011-12-02T11:35:00Z</dcterms:created>
  <dcterms:modified xsi:type="dcterms:W3CDTF">2017-12-05T05:36:00Z</dcterms:modified>
</cp:coreProperties>
</file>